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59096" w14:textId="0DF8BD36" w:rsidR="005A34A6" w:rsidRDefault="005A34A6" w:rsidP="005A34A6"/>
    <w:p w14:paraId="4651B977" w14:textId="77777777" w:rsidR="00D712D9" w:rsidRDefault="00D712D9" w:rsidP="00DA001A">
      <w:pPr>
        <w:pStyle w:val="Heading1"/>
        <w:spacing w:before="60" w:after="60" w:line="240" w:lineRule="auto"/>
        <w:rPr>
          <w:rFonts w:ascii="Arial" w:hAnsi="Arial" w:cs="Arial"/>
          <w:color w:val="002C5A"/>
          <w:szCs w:val="20"/>
        </w:rPr>
      </w:pPr>
    </w:p>
    <w:p w14:paraId="148FB375" w14:textId="77777777" w:rsidR="00D712D9" w:rsidRDefault="00D712D9" w:rsidP="00DA001A">
      <w:pPr>
        <w:pStyle w:val="Heading1"/>
        <w:spacing w:before="60" w:after="60" w:line="240" w:lineRule="auto"/>
        <w:rPr>
          <w:rFonts w:ascii="Arial" w:hAnsi="Arial" w:cs="Arial"/>
          <w:color w:val="002C5A"/>
          <w:szCs w:val="20"/>
        </w:rPr>
      </w:pPr>
    </w:p>
    <w:p w14:paraId="3A40D07D" w14:textId="77777777" w:rsidR="00D712D9" w:rsidRDefault="00D712D9" w:rsidP="00DA001A">
      <w:pPr>
        <w:pStyle w:val="Heading1"/>
        <w:spacing w:before="60" w:after="60" w:line="240" w:lineRule="auto"/>
        <w:rPr>
          <w:rFonts w:ascii="Arial" w:hAnsi="Arial" w:cs="Arial"/>
          <w:color w:val="002C5A"/>
          <w:szCs w:val="20"/>
        </w:rPr>
      </w:pPr>
    </w:p>
    <w:p w14:paraId="6841268A" w14:textId="77777777" w:rsidR="00D712D9" w:rsidRPr="00CC513A" w:rsidRDefault="00D712D9" w:rsidP="00DA001A">
      <w:pPr>
        <w:pStyle w:val="Heading1"/>
        <w:spacing w:before="60" w:after="60" w:line="240" w:lineRule="auto"/>
        <w:rPr>
          <w:rFonts w:ascii="Arial" w:hAnsi="Arial" w:cs="Arial"/>
          <w:color w:val="002C5A"/>
          <w:sz w:val="24"/>
          <w:szCs w:val="24"/>
        </w:rPr>
      </w:pPr>
    </w:p>
    <w:p w14:paraId="7AADE02F" w14:textId="638B0B66" w:rsidR="0042387F" w:rsidRPr="00390DC5" w:rsidRDefault="00632849" w:rsidP="00390DC5">
      <w:pPr>
        <w:pStyle w:val="Heading1"/>
        <w:spacing w:before="60" w:after="60" w:line="240" w:lineRule="auto"/>
        <w:ind w:right="112"/>
        <w:jc w:val="both"/>
        <w:rPr>
          <w:rFonts w:asciiTheme="minorHAnsi" w:hAnsiTheme="minorHAnsi" w:cstheme="minorHAnsi"/>
          <w:color w:val="002C5A"/>
          <w:sz w:val="36"/>
          <w:szCs w:val="36"/>
        </w:rPr>
      </w:pPr>
      <w:r w:rsidRPr="00390DC5">
        <w:rPr>
          <w:rFonts w:asciiTheme="minorHAnsi" w:hAnsiTheme="minorHAnsi" w:cstheme="minorHAnsi"/>
          <w:color w:val="002C5A"/>
          <w:sz w:val="36"/>
          <w:szCs w:val="36"/>
        </w:rPr>
        <w:t xml:space="preserve">Applicant Information Pack – </w:t>
      </w:r>
      <w:r w:rsidR="00D712D9" w:rsidRPr="00390DC5">
        <w:rPr>
          <w:rFonts w:asciiTheme="minorHAnsi" w:hAnsiTheme="minorHAnsi" w:cstheme="minorHAnsi"/>
          <w:color w:val="002C5A"/>
          <w:sz w:val="36"/>
          <w:szCs w:val="36"/>
        </w:rPr>
        <w:t>Board</w:t>
      </w:r>
      <w:r w:rsidR="00D8502A" w:rsidRPr="00390DC5">
        <w:rPr>
          <w:rFonts w:asciiTheme="minorHAnsi" w:hAnsiTheme="minorHAnsi" w:cstheme="minorHAnsi"/>
          <w:color w:val="002C5A"/>
          <w:sz w:val="36"/>
          <w:szCs w:val="36"/>
        </w:rPr>
        <w:t xml:space="preserve"> Member</w:t>
      </w:r>
      <w:r w:rsidR="00855770" w:rsidRPr="00390DC5">
        <w:rPr>
          <w:rFonts w:asciiTheme="minorHAnsi" w:hAnsiTheme="minorHAnsi" w:cstheme="minorHAnsi"/>
          <w:color w:val="002C5A"/>
          <w:sz w:val="36"/>
          <w:szCs w:val="36"/>
        </w:rPr>
        <w:t xml:space="preserve"> of RDA </w:t>
      </w:r>
      <w:r w:rsidR="00D712D9" w:rsidRPr="00390DC5">
        <w:rPr>
          <w:rFonts w:asciiTheme="minorHAnsi" w:hAnsiTheme="minorHAnsi" w:cstheme="minorHAnsi"/>
          <w:color w:val="002C5A"/>
          <w:sz w:val="36"/>
          <w:szCs w:val="36"/>
        </w:rPr>
        <w:t>Adelaide</w:t>
      </w:r>
    </w:p>
    <w:p w14:paraId="1F40D421" w14:textId="509B7882" w:rsidR="00C907F2" w:rsidRPr="00CC513A" w:rsidRDefault="00C907F2" w:rsidP="00390DC5">
      <w:pPr>
        <w:spacing w:before="60" w:after="60" w:line="240" w:lineRule="auto"/>
        <w:ind w:right="112"/>
        <w:jc w:val="both"/>
        <w:rPr>
          <w:rFonts w:asciiTheme="minorHAnsi" w:hAnsiTheme="minorHAnsi" w:cstheme="minorHAnsi"/>
          <w:sz w:val="10"/>
          <w:szCs w:val="10"/>
          <w:u w:val="single"/>
        </w:rPr>
      </w:pPr>
    </w:p>
    <w:tbl>
      <w:tblPr>
        <w:tblW w:w="4950"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0"/>
        <w:gridCol w:w="8080"/>
      </w:tblGrid>
      <w:tr w:rsidR="009537A7" w:rsidRPr="00390DC5" w14:paraId="4B17315F" w14:textId="77777777" w:rsidTr="00390DC5">
        <w:tc>
          <w:tcPr>
            <w:tcW w:w="1093"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4BF1171" w:rsidR="009537A7" w:rsidRPr="00390DC5" w:rsidRDefault="009537A7" w:rsidP="00390DC5">
            <w:pPr>
              <w:spacing w:before="40" w:after="40" w:line="240" w:lineRule="auto"/>
              <w:ind w:right="112"/>
              <w:jc w:val="both"/>
              <w:rPr>
                <w:rFonts w:asciiTheme="minorHAnsi" w:hAnsiTheme="minorHAnsi" w:cstheme="minorHAnsi"/>
                <w:b/>
                <w:color w:val="002C5A"/>
                <w:sz w:val="21"/>
                <w:szCs w:val="21"/>
              </w:rPr>
            </w:pPr>
            <w:r w:rsidRPr="00390DC5">
              <w:rPr>
                <w:rFonts w:asciiTheme="minorHAnsi" w:hAnsiTheme="minorHAnsi" w:cstheme="minorHAnsi"/>
                <w:b/>
                <w:color w:val="002C5A"/>
                <w:sz w:val="21"/>
                <w:szCs w:val="21"/>
              </w:rPr>
              <w:t>Website</w:t>
            </w:r>
            <w:r w:rsidR="00550CFF">
              <w:rPr>
                <w:rFonts w:asciiTheme="minorHAnsi" w:hAnsiTheme="minorHAnsi" w:cstheme="minorHAnsi"/>
                <w:b/>
                <w:color w:val="002C5A"/>
                <w:sz w:val="21"/>
                <w:szCs w:val="21"/>
              </w:rPr>
              <w:t xml:space="preserve"> References</w:t>
            </w:r>
          </w:p>
        </w:tc>
        <w:tc>
          <w:tcPr>
            <w:tcW w:w="3907"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2CB8F130" w14:textId="5457E8B2" w:rsidR="00D712D9" w:rsidRPr="00390DC5" w:rsidRDefault="00D712D9" w:rsidP="00390DC5">
            <w:pPr>
              <w:spacing w:before="40" w:after="40" w:line="240" w:lineRule="auto"/>
              <w:ind w:right="112"/>
              <w:jc w:val="both"/>
              <w:rPr>
                <w:rFonts w:asciiTheme="minorHAnsi" w:hAnsiTheme="minorHAnsi" w:cstheme="minorHAnsi"/>
                <w:sz w:val="21"/>
                <w:szCs w:val="21"/>
              </w:rPr>
            </w:pPr>
            <w:hyperlink r:id="rId10" w:history="1">
              <w:r w:rsidRPr="00390DC5">
                <w:rPr>
                  <w:rStyle w:val="Hyperlink"/>
                  <w:rFonts w:asciiTheme="minorHAnsi" w:hAnsiTheme="minorHAnsi" w:cstheme="minorHAnsi"/>
                  <w:sz w:val="21"/>
                  <w:szCs w:val="21"/>
                </w:rPr>
                <w:t>https://www.rdaadelaide.com.au</w:t>
              </w:r>
            </w:hyperlink>
          </w:p>
          <w:p w14:paraId="2E714956" w14:textId="31DB2C53" w:rsidR="009537A7" w:rsidRPr="00390DC5" w:rsidRDefault="00D712D9" w:rsidP="00390DC5">
            <w:pPr>
              <w:spacing w:before="40" w:after="40" w:line="240" w:lineRule="auto"/>
              <w:ind w:right="112"/>
              <w:jc w:val="both"/>
              <w:rPr>
                <w:rFonts w:asciiTheme="minorHAnsi" w:hAnsiTheme="minorHAnsi" w:cstheme="minorHAnsi"/>
                <w:sz w:val="21"/>
                <w:szCs w:val="21"/>
              </w:rPr>
            </w:pPr>
            <w:hyperlink r:id="rId11" w:history="1">
              <w:r w:rsidRPr="00390DC5">
                <w:rPr>
                  <w:rStyle w:val="Hyperlink"/>
                  <w:rFonts w:asciiTheme="minorHAnsi" w:hAnsiTheme="minorHAnsi" w:cstheme="minorHAnsi"/>
                  <w:sz w:val="21"/>
                  <w:szCs w:val="21"/>
                </w:rPr>
                <w:t>https://www.rda.gov.au/join-your-rda</w:t>
              </w:r>
            </w:hyperlink>
          </w:p>
        </w:tc>
      </w:tr>
      <w:tr w:rsidR="009537A7" w:rsidRPr="00390DC5" w14:paraId="0D1710CC" w14:textId="77777777" w:rsidTr="00390DC5">
        <w:tc>
          <w:tcPr>
            <w:tcW w:w="1093"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390DC5" w:rsidRDefault="009537A7" w:rsidP="00390DC5">
            <w:pPr>
              <w:spacing w:before="40" w:after="40" w:line="240" w:lineRule="auto"/>
              <w:ind w:right="112"/>
              <w:jc w:val="both"/>
              <w:rPr>
                <w:rFonts w:asciiTheme="minorHAnsi" w:hAnsiTheme="minorHAnsi" w:cstheme="minorHAnsi"/>
                <w:b/>
                <w:color w:val="002C5A"/>
                <w:sz w:val="21"/>
                <w:szCs w:val="21"/>
              </w:rPr>
            </w:pPr>
            <w:r w:rsidRPr="00390DC5">
              <w:rPr>
                <w:rFonts w:asciiTheme="minorHAnsi" w:hAnsiTheme="minorHAnsi" w:cstheme="minorHAnsi"/>
                <w:b/>
                <w:bCs/>
                <w:color w:val="002C5A"/>
                <w:sz w:val="21"/>
                <w:szCs w:val="21"/>
              </w:rPr>
              <w:t>Closing date</w:t>
            </w:r>
          </w:p>
        </w:tc>
        <w:tc>
          <w:tcPr>
            <w:tcW w:w="3907"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505FCE23" w:rsidR="009537A7" w:rsidRPr="00390DC5" w:rsidRDefault="001D4428" w:rsidP="00390DC5">
            <w:pPr>
              <w:spacing w:before="40" w:after="40" w:line="240" w:lineRule="auto"/>
              <w:ind w:right="112"/>
              <w:jc w:val="both"/>
              <w:rPr>
                <w:rFonts w:asciiTheme="minorHAnsi" w:hAnsiTheme="minorHAnsi" w:cstheme="minorHAnsi"/>
                <w:b/>
                <w:sz w:val="21"/>
                <w:szCs w:val="21"/>
              </w:rPr>
            </w:pPr>
            <w:r w:rsidRPr="00390DC5">
              <w:rPr>
                <w:rStyle w:val="Strong"/>
                <w:rFonts w:asciiTheme="minorHAnsi" w:hAnsiTheme="minorHAnsi" w:cstheme="minorHAnsi"/>
                <w:b w:val="0"/>
                <w:sz w:val="21"/>
                <w:szCs w:val="21"/>
              </w:rPr>
              <w:t>M</w:t>
            </w:r>
            <w:r w:rsidRPr="00390DC5">
              <w:rPr>
                <w:rStyle w:val="Strong"/>
                <w:rFonts w:asciiTheme="minorHAnsi" w:hAnsiTheme="minorHAnsi" w:cstheme="minorHAnsi"/>
                <w:sz w:val="21"/>
                <w:szCs w:val="21"/>
              </w:rPr>
              <w:t xml:space="preserve">onday </w:t>
            </w:r>
            <w:r w:rsidR="00C81BC1" w:rsidRPr="00390DC5">
              <w:rPr>
                <w:rStyle w:val="Strong"/>
                <w:rFonts w:asciiTheme="minorHAnsi" w:hAnsiTheme="minorHAnsi" w:cstheme="minorHAnsi"/>
                <w:sz w:val="21"/>
                <w:szCs w:val="21"/>
              </w:rPr>
              <w:t>15</w:t>
            </w:r>
            <w:r w:rsidR="008B0289" w:rsidRPr="00390DC5">
              <w:rPr>
                <w:rStyle w:val="Strong"/>
                <w:rFonts w:asciiTheme="minorHAnsi" w:hAnsiTheme="minorHAnsi" w:cstheme="minorHAnsi"/>
                <w:sz w:val="21"/>
                <w:szCs w:val="21"/>
              </w:rPr>
              <w:t xml:space="preserve"> March</w:t>
            </w:r>
            <w:r w:rsidR="006D04C8" w:rsidRPr="00390DC5">
              <w:rPr>
                <w:rStyle w:val="Strong"/>
                <w:rFonts w:asciiTheme="minorHAnsi" w:hAnsiTheme="minorHAnsi" w:cstheme="minorHAnsi"/>
                <w:sz w:val="21"/>
                <w:szCs w:val="21"/>
              </w:rPr>
              <w:t xml:space="preserve"> 2021</w:t>
            </w:r>
          </w:p>
        </w:tc>
      </w:tr>
      <w:tr w:rsidR="009537A7" w:rsidRPr="00390DC5" w14:paraId="56A4CC14" w14:textId="77777777" w:rsidTr="00390DC5">
        <w:tc>
          <w:tcPr>
            <w:tcW w:w="1093"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390DC5" w:rsidRDefault="009537A7" w:rsidP="00390DC5">
            <w:pPr>
              <w:spacing w:before="40" w:after="40" w:line="240" w:lineRule="auto"/>
              <w:ind w:right="112"/>
              <w:jc w:val="both"/>
              <w:rPr>
                <w:rFonts w:asciiTheme="minorHAnsi" w:hAnsiTheme="minorHAnsi" w:cstheme="minorHAnsi"/>
                <w:b/>
                <w:color w:val="002C5A"/>
                <w:sz w:val="21"/>
                <w:szCs w:val="21"/>
              </w:rPr>
            </w:pPr>
            <w:r w:rsidRPr="00390DC5">
              <w:rPr>
                <w:rFonts w:asciiTheme="minorHAnsi" w:hAnsiTheme="minorHAnsi" w:cstheme="minorHAnsi"/>
                <w:b/>
                <w:bCs/>
                <w:color w:val="002C5A"/>
                <w:sz w:val="21"/>
                <w:szCs w:val="21"/>
              </w:rPr>
              <w:t>Further information</w:t>
            </w:r>
          </w:p>
        </w:tc>
        <w:tc>
          <w:tcPr>
            <w:tcW w:w="3907"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2DB54102" w:rsidR="009537A7" w:rsidRPr="00390DC5" w:rsidRDefault="009537A7" w:rsidP="00390DC5">
            <w:pPr>
              <w:pStyle w:val="NormalWeb"/>
              <w:ind w:right="112"/>
              <w:jc w:val="both"/>
              <w:rPr>
                <w:rFonts w:asciiTheme="minorHAnsi" w:hAnsiTheme="minorHAnsi" w:cstheme="minorHAnsi"/>
                <w:sz w:val="21"/>
                <w:szCs w:val="21"/>
                <w:lang w:eastAsia="en-US"/>
              </w:rPr>
            </w:pPr>
            <w:r w:rsidRPr="00390DC5">
              <w:rPr>
                <w:rFonts w:asciiTheme="minorHAnsi" w:hAnsiTheme="minorHAnsi" w:cstheme="minorHAnsi"/>
                <w:sz w:val="21"/>
                <w:szCs w:val="21"/>
                <w:lang w:eastAsia="en-US"/>
              </w:rPr>
              <w:t xml:space="preserve">Phone </w:t>
            </w:r>
            <w:r w:rsidR="00C81BC1" w:rsidRPr="00390DC5">
              <w:rPr>
                <w:rFonts w:asciiTheme="minorHAnsi" w:hAnsiTheme="minorHAnsi" w:cstheme="minorHAnsi"/>
                <w:sz w:val="21"/>
                <w:szCs w:val="21"/>
                <w:lang w:eastAsia="en-US"/>
              </w:rPr>
              <w:t>0</w:t>
            </w:r>
            <w:r w:rsidR="00C81BC1" w:rsidRPr="00390DC5">
              <w:rPr>
                <w:rFonts w:asciiTheme="minorHAnsi" w:hAnsiTheme="minorHAnsi" w:cstheme="minorHAnsi"/>
                <w:sz w:val="21"/>
                <w:szCs w:val="21"/>
              </w:rPr>
              <w:t>412 300</w:t>
            </w:r>
            <w:r w:rsidR="00D5406D">
              <w:rPr>
                <w:rFonts w:asciiTheme="minorHAnsi" w:hAnsiTheme="minorHAnsi" w:cstheme="minorHAnsi"/>
                <w:sz w:val="21"/>
                <w:szCs w:val="21"/>
              </w:rPr>
              <w:t xml:space="preserve"> </w:t>
            </w:r>
            <w:r w:rsidR="00C81BC1" w:rsidRPr="00390DC5">
              <w:rPr>
                <w:rFonts w:asciiTheme="minorHAnsi" w:hAnsiTheme="minorHAnsi" w:cstheme="minorHAnsi"/>
                <w:sz w:val="21"/>
                <w:szCs w:val="21"/>
              </w:rPr>
              <w:t>119</w:t>
            </w:r>
            <w:r w:rsidR="00CF2189" w:rsidRPr="00390DC5">
              <w:rPr>
                <w:rFonts w:asciiTheme="minorHAnsi" w:hAnsiTheme="minorHAnsi" w:cstheme="minorHAnsi"/>
                <w:sz w:val="21"/>
                <w:szCs w:val="21"/>
                <w:lang w:eastAsia="en-US"/>
              </w:rPr>
              <w:t xml:space="preserve"> CEO</w:t>
            </w:r>
          </w:p>
          <w:p w14:paraId="7EE5F2E9" w14:textId="78254CFB" w:rsidR="009537A7" w:rsidRPr="00390DC5" w:rsidRDefault="009537A7" w:rsidP="00390DC5">
            <w:pPr>
              <w:pStyle w:val="NormalWeb"/>
              <w:ind w:right="112"/>
              <w:jc w:val="both"/>
              <w:rPr>
                <w:rFonts w:asciiTheme="minorHAnsi" w:hAnsiTheme="minorHAnsi" w:cstheme="minorHAnsi"/>
                <w:sz w:val="21"/>
                <w:szCs w:val="21"/>
                <w:lang w:eastAsia="en-US"/>
              </w:rPr>
            </w:pPr>
            <w:r w:rsidRPr="00390DC5">
              <w:rPr>
                <w:rFonts w:asciiTheme="minorHAnsi" w:hAnsiTheme="minorHAnsi" w:cstheme="minorHAnsi"/>
                <w:sz w:val="21"/>
                <w:szCs w:val="21"/>
                <w:lang w:eastAsia="en-US"/>
              </w:rPr>
              <w:t xml:space="preserve">Email </w:t>
            </w:r>
            <w:hyperlink r:id="rId12" w:history="1">
              <w:r w:rsidR="00C81BC1" w:rsidRPr="00390DC5">
                <w:rPr>
                  <w:rStyle w:val="Hyperlink"/>
                  <w:rFonts w:asciiTheme="minorHAnsi" w:hAnsiTheme="minorHAnsi" w:cstheme="minorHAnsi"/>
                  <w:sz w:val="21"/>
                  <w:szCs w:val="21"/>
                  <w:lang w:eastAsia="en-US"/>
                </w:rPr>
                <w:t>c</w:t>
              </w:r>
              <w:r w:rsidR="00C81BC1" w:rsidRPr="00390DC5">
                <w:rPr>
                  <w:rStyle w:val="Hyperlink"/>
                  <w:rFonts w:asciiTheme="minorHAnsi" w:hAnsiTheme="minorHAnsi" w:cstheme="minorHAnsi"/>
                  <w:sz w:val="21"/>
                  <w:szCs w:val="21"/>
                </w:rPr>
                <w:t>eo@rdaadelaide.com.au</w:t>
              </w:r>
            </w:hyperlink>
          </w:p>
        </w:tc>
      </w:tr>
    </w:tbl>
    <w:p w14:paraId="776AE798" w14:textId="5F1B78C4" w:rsidR="009537A7" w:rsidRPr="00390DC5" w:rsidRDefault="009537A7" w:rsidP="00390DC5">
      <w:pPr>
        <w:spacing w:before="60" w:after="60" w:line="240" w:lineRule="auto"/>
        <w:ind w:right="112"/>
        <w:jc w:val="both"/>
        <w:rPr>
          <w:rFonts w:asciiTheme="minorHAnsi" w:hAnsiTheme="minorHAnsi" w:cstheme="minorHAnsi"/>
          <w:sz w:val="21"/>
          <w:szCs w:val="21"/>
          <w:u w:val="single"/>
        </w:rPr>
      </w:pPr>
    </w:p>
    <w:p w14:paraId="2C0F7CA0" w14:textId="14F75EAB" w:rsidR="00550CFF" w:rsidRPr="00390DC5" w:rsidRDefault="00EB1778" w:rsidP="00550CFF">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This Applicant Information Pack provides you with the information you need to complete an application for a</w:t>
      </w:r>
      <w:r w:rsidR="005C40CC" w:rsidRPr="00390DC5">
        <w:rPr>
          <w:rFonts w:asciiTheme="minorHAnsi" w:hAnsiTheme="minorHAnsi" w:cstheme="minorHAnsi"/>
          <w:sz w:val="21"/>
          <w:szCs w:val="21"/>
        </w:rPr>
        <w:t xml:space="preserve"> volunteer</w:t>
      </w:r>
      <w:r w:rsidRPr="00390DC5">
        <w:rPr>
          <w:rFonts w:asciiTheme="minorHAnsi" w:hAnsiTheme="minorHAnsi" w:cstheme="minorHAnsi"/>
          <w:sz w:val="21"/>
          <w:szCs w:val="21"/>
        </w:rPr>
        <w:t xml:space="preserve"> position </w:t>
      </w:r>
      <w:r w:rsidR="005C40CC" w:rsidRPr="00390DC5">
        <w:rPr>
          <w:rFonts w:asciiTheme="minorHAnsi" w:hAnsiTheme="minorHAnsi" w:cstheme="minorHAnsi"/>
          <w:sz w:val="21"/>
          <w:szCs w:val="21"/>
        </w:rPr>
        <w:t xml:space="preserve">on the </w:t>
      </w:r>
      <w:r w:rsidRPr="00390DC5">
        <w:rPr>
          <w:rFonts w:asciiTheme="minorHAnsi" w:hAnsiTheme="minorHAnsi" w:cstheme="minorHAnsi"/>
          <w:sz w:val="21"/>
          <w:szCs w:val="21"/>
        </w:rPr>
        <w:t xml:space="preserve">RDA </w:t>
      </w:r>
      <w:r w:rsidR="00C81BC1" w:rsidRPr="00390DC5">
        <w:rPr>
          <w:rFonts w:asciiTheme="minorHAnsi" w:hAnsiTheme="minorHAnsi" w:cstheme="minorHAnsi"/>
          <w:sz w:val="21"/>
          <w:szCs w:val="21"/>
        </w:rPr>
        <w:t>Adelaide Metro</w:t>
      </w:r>
      <w:r w:rsidRPr="00390DC5">
        <w:rPr>
          <w:rFonts w:asciiTheme="minorHAnsi" w:hAnsiTheme="minorHAnsi" w:cstheme="minorHAnsi"/>
          <w:sz w:val="21"/>
          <w:szCs w:val="21"/>
        </w:rPr>
        <w:t xml:space="preserve"> </w:t>
      </w:r>
      <w:r w:rsidR="00C81BC1" w:rsidRPr="00390DC5">
        <w:rPr>
          <w:rFonts w:asciiTheme="minorHAnsi" w:hAnsiTheme="minorHAnsi" w:cstheme="minorHAnsi"/>
          <w:sz w:val="21"/>
          <w:szCs w:val="21"/>
        </w:rPr>
        <w:t xml:space="preserve">(RDAAM) Board </w:t>
      </w:r>
      <w:r w:rsidRPr="00390DC5">
        <w:rPr>
          <w:rFonts w:asciiTheme="minorHAnsi" w:hAnsiTheme="minorHAnsi" w:cstheme="minorHAnsi"/>
          <w:sz w:val="21"/>
          <w:szCs w:val="21"/>
        </w:rPr>
        <w:t xml:space="preserve">as </w:t>
      </w:r>
      <w:r w:rsidR="00D8502A" w:rsidRPr="00390DC5">
        <w:rPr>
          <w:rFonts w:asciiTheme="minorHAnsi" w:hAnsiTheme="minorHAnsi" w:cstheme="minorHAnsi"/>
          <w:sz w:val="21"/>
          <w:szCs w:val="21"/>
        </w:rPr>
        <w:t xml:space="preserve">a </w:t>
      </w:r>
      <w:r w:rsidR="00C81BC1" w:rsidRPr="00390DC5">
        <w:rPr>
          <w:rFonts w:asciiTheme="minorHAnsi" w:hAnsiTheme="minorHAnsi" w:cstheme="minorHAnsi"/>
          <w:sz w:val="21"/>
          <w:szCs w:val="21"/>
        </w:rPr>
        <w:t>Board</w:t>
      </w:r>
      <w:r w:rsidR="00D8502A" w:rsidRPr="00390DC5">
        <w:rPr>
          <w:rFonts w:asciiTheme="minorHAnsi" w:hAnsiTheme="minorHAnsi" w:cstheme="minorHAnsi"/>
          <w:sz w:val="21"/>
          <w:szCs w:val="21"/>
        </w:rPr>
        <w:t xml:space="preserve"> </w:t>
      </w:r>
      <w:r w:rsidR="00315C35" w:rsidRPr="00390DC5">
        <w:rPr>
          <w:rFonts w:asciiTheme="minorHAnsi" w:hAnsiTheme="minorHAnsi" w:cstheme="minorHAnsi"/>
          <w:sz w:val="21"/>
          <w:szCs w:val="21"/>
        </w:rPr>
        <w:t>m</w:t>
      </w:r>
      <w:r w:rsidR="00D8502A" w:rsidRPr="00390DC5">
        <w:rPr>
          <w:rFonts w:asciiTheme="minorHAnsi" w:hAnsiTheme="minorHAnsi" w:cstheme="minorHAnsi"/>
          <w:sz w:val="21"/>
          <w:szCs w:val="21"/>
        </w:rPr>
        <w:t>ember</w:t>
      </w:r>
      <w:r w:rsidR="00CC513A">
        <w:rPr>
          <w:rFonts w:asciiTheme="minorHAnsi" w:hAnsiTheme="minorHAnsi" w:cstheme="minorHAnsi"/>
          <w:sz w:val="21"/>
          <w:szCs w:val="21"/>
        </w:rPr>
        <w:t xml:space="preserve">, and </w:t>
      </w:r>
      <w:r w:rsidR="00550CFF" w:rsidRPr="00390DC5">
        <w:rPr>
          <w:rFonts w:asciiTheme="minorHAnsi" w:hAnsiTheme="minorHAnsi" w:cstheme="minorHAnsi"/>
          <w:sz w:val="21"/>
          <w:szCs w:val="21"/>
        </w:rPr>
        <w:t>contains the following elements:</w:t>
      </w:r>
    </w:p>
    <w:p w14:paraId="3C03F923" w14:textId="2DB32F63" w:rsidR="00550CFF" w:rsidRPr="00550CFF" w:rsidRDefault="00550CFF" w:rsidP="00550CFF">
      <w:pPr>
        <w:pStyle w:val="ListParagraph"/>
        <w:numPr>
          <w:ilvl w:val="0"/>
          <w:numId w:val="19"/>
        </w:numPr>
        <w:spacing w:before="60" w:after="60" w:line="240" w:lineRule="auto"/>
        <w:ind w:right="112" w:hanging="436"/>
        <w:jc w:val="both"/>
        <w:rPr>
          <w:rFonts w:asciiTheme="minorHAnsi" w:hAnsiTheme="minorHAnsi" w:cstheme="minorHAnsi"/>
          <w:sz w:val="21"/>
          <w:szCs w:val="21"/>
        </w:rPr>
      </w:pPr>
      <w:r w:rsidRPr="00550CFF">
        <w:rPr>
          <w:rFonts w:asciiTheme="minorHAnsi" w:hAnsiTheme="minorHAnsi" w:cstheme="minorHAnsi"/>
          <w:sz w:val="21"/>
          <w:szCs w:val="21"/>
        </w:rPr>
        <w:t>RDA Charter, Capital City RDA’s, RDAAM Vision/</w:t>
      </w:r>
      <w:r w:rsidR="00CC513A" w:rsidRPr="00550CFF">
        <w:rPr>
          <w:rFonts w:asciiTheme="minorHAnsi" w:hAnsiTheme="minorHAnsi" w:cstheme="minorHAnsi"/>
          <w:sz w:val="21"/>
          <w:szCs w:val="21"/>
        </w:rPr>
        <w:t>Mission</w:t>
      </w:r>
      <w:r w:rsidRPr="00550CFF">
        <w:rPr>
          <w:rFonts w:asciiTheme="minorHAnsi" w:hAnsiTheme="minorHAnsi" w:cstheme="minorHAnsi"/>
          <w:sz w:val="21"/>
          <w:szCs w:val="21"/>
        </w:rPr>
        <w:t>/Focus</w:t>
      </w:r>
    </w:p>
    <w:p w14:paraId="692CD253" w14:textId="2CD68047" w:rsidR="00550CFF" w:rsidRPr="00550CFF" w:rsidRDefault="00550CFF" w:rsidP="00550CFF">
      <w:pPr>
        <w:pStyle w:val="ListParagraph"/>
        <w:numPr>
          <w:ilvl w:val="0"/>
          <w:numId w:val="19"/>
        </w:numPr>
        <w:spacing w:before="60" w:after="60" w:line="240" w:lineRule="auto"/>
        <w:ind w:right="112" w:hanging="436"/>
        <w:jc w:val="both"/>
        <w:rPr>
          <w:rFonts w:asciiTheme="minorHAnsi" w:hAnsiTheme="minorHAnsi" w:cstheme="minorHAnsi"/>
          <w:sz w:val="21"/>
          <w:szCs w:val="21"/>
        </w:rPr>
      </w:pPr>
      <w:r w:rsidRPr="00550CFF">
        <w:rPr>
          <w:rFonts w:asciiTheme="minorHAnsi" w:hAnsiTheme="minorHAnsi" w:cstheme="minorHAnsi"/>
          <w:sz w:val="21"/>
          <w:szCs w:val="21"/>
        </w:rPr>
        <w:t>Position description, accountabilities and responsibilities, and selection criteria.</w:t>
      </w:r>
    </w:p>
    <w:p w14:paraId="778DAFF0" w14:textId="1BFB2378" w:rsidR="00550CFF" w:rsidRPr="00550CFF" w:rsidRDefault="00550CFF" w:rsidP="00550CFF">
      <w:pPr>
        <w:pStyle w:val="ListParagraph"/>
        <w:numPr>
          <w:ilvl w:val="0"/>
          <w:numId w:val="19"/>
        </w:numPr>
        <w:spacing w:before="60" w:after="60" w:line="240" w:lineRule="auto"/>
        <w:ind w:right="112" w:hanging="436"/>
        <w:jc w:val="both"/>
        <w:rPr>
          <w:rFonts w:asciiTheme="minorHAnsi" w:hAnsiTheme="minorHAnsi" w:cstheme="minorHAnsi"/>
          <w:sz w:val="21"/>
          <w:szCs w:val="21"/>
        </w:rPr>
      </w:pPr>
      <w:r w:rsidRPr="00550CFF">
        <w:rPr>
          <w:rFonts w:asciiTheme="minorHAnsi" w:hAnsiTheme="minorHAnsi" w:cstheme="minorHAnsi"/>
          <w:sz w:val="21"/>
          <w:szCs w:val="21"/>
        </w:rPr>
        <w:t>Selection process description including application lodgement instructions.</w:t>
      </w:r>
    </w:p>
    <w:p w14:paraId="11A378B6" w14:textId="42D62858" w:rsidR="00550CFF" w:rsidRPr="00550CFF" w:rsidRDefault="00550CFF" w:rsidP="00550CFF">
      <w:pPr>
        <w:pStyle w:val="ListParagraph"/>
        <w:numPr>
          <w:ilvl w:val="0"/>
          <w:numId w:val="19"/>
        </w:numPr>
        <w:spacing w:before="60" w:after="60" w:line="240" w:lineRule="auto"/>
        <w:ind w:right="112" w:hanging="436"/>
        <w:jc w:val="both"/>
        <w:rPr>
          <w:rFonts w:asciiTheme="minorHAnsi" w:hAnsiTheme="minorHAnsi" w:cstheme="minorHAnsi"/>
          <w:sz w:val="21"/>
          <w:szCs w:val="21"/>
        </w:rPr>
      </w:pPr>
      <w:r w:rsidRPr="00550CFF">
        <w:rPr>
          <w:rFonts w:asciiTheme="minorHAnsi" w:hAnsiTheme="minorHAnsi" w:cstheme="minorHAnsi"/>
          <w:sz w:val="21"/>
          <w:szCs w:val="21"/>
        </w:rPr>
        <w:t>Application form.</w:t>
      </w:r>
    </w:p>
    <w:p w14:paraId="4CAAC067" w14:textId="77777777" w:rsidR="00D5406D" w:rsidRPr="00390DC5" w:rsidRDefault="00D5406D" w:rsidP="00390DC5">
      <w:pPr>
        <w:spacing w:before="60" w:after="60" w:line="240" w:lineRule="auto"/>
        <w:ind w:right="112"/>
        <w:jc w:val="both"/>
        <w:rPr>
          <w:rFonts w:asciiTheme="minorHAnsi" w:hAnsiTheme="minorHAnsi" w:cstheme="minorHAnsi"/>
          <w:sz w:val="21"/>
          <w:szCs w:val="21"/>
        </w:rPr>
      </w:pPr>
    </w:p>
    <w:p w14:paraId="0E868455" w14:textId="1DDB0780" w:rsidR="007111BA" w:rsidRPr="00D5406D" w:rsidRDefault="00D5406D" w:rsidP="00390DC5">
      <w:pPr>
        <w:spacing w:before="60" w:after="60" w:line="240" w:lineRule="auto"/>
        <w:ind w:right="112"/>
        <w:jc w:val="both"/>
        <w:rPr>
          <w:rFonts w:asciiTheme="minorHAnsi" w:hAnsiTheme="minorHAnsi" w:cstheme="minorHAnsi"/>
          <w:b/>
          <w:color w:val="002C5A"/>
          <w:sz w:val="28"/>
          <w:szCs w:val="28"/>
        </w:rPr>
      </w:pPr>
      <w:r w:rsidRPr="00D5406D">
        <w:rPr>
          <w:rFonts w:asciiTheme="minorHAnsi" w:hAnsiTheme="minorHAnsi" w:cstheme="minorHAnsi"/>
          <w:b/>
          <w:color w:val="002C5A"/>
          <w:sz w:val="28"/>
          <w:szCs w:val="28"/>
        </w:rPr>
        <w:t>RDA Charter</w:t>
      </w:r>
    </w:p>
    <w:p w14:paraId="2EF467AF" w14:textId="171FF26B" w:rsidR="00D5406D" w:rsidRPr="00D5406D" w:rsidRDefault="00D5406D" w:rsidP="00D5406D">
      <w:pPr>
        <w:spacing w:before="60" w:after="60" w:line="240" w:lineRule="auto"/>
        <w:ind w:right="112"/>
        <w:jc w:val="both"/>
        <w:rPr>
          <w:rFonts w:asciiTheme="minorHAnsi" w:hAnsiTheme="minorHAnsi" w:cstheme="minorHAnsi"/>
          <w:sz w:val="21"/>
          <w:szCs w:val="21"/>
        </w:rPr>
      </w:pPr>
      <w:r w:rsidRPr="00D5406D">
        <w:rPr>
          <w:rFonts w:asciiTheme="minorHAnsi" w:hAnsiTheme="minorHAnsi" w:cstheme="minorHAnsi"/>
          <w:sz w:val="21"/>
          <w:szCs w:val="21"/>
        </w:rPr>
        <w:t xml:space="preserve">Regional Development Australia (RDA) is a national network of </w:t>
      </w:r>
      <w:r>
        <w:rPr>
          <w:rFonts w:asciiTheme="minorHAnsi" w:hAnsiTheme="minorHAnsi" w:cstheme="minorHAnsi"/>
          <w:sz w:val="21"/>
          <w:szCs w:val="21"/>
        </w:rPr>
        <w:t>Boards</w:t>
      </w:r>
      <w:r w:rsidRPr="00D5406D">
        <w:rPr>
          <w:rFonts w:asciiTheme="minorHAnsi" w:hAnsiTheme="minorHAnsi" w:cstheme="minorHAnsi"/>
          <w:sz w:val="21"/>
          <w:szCs w:val="21"/>
        </w:rPr>
        <w:t xml:space="preserve"> made up of local leaders who work with all levels of government, business and community groups to support the economic development of their regions. </w:t>
      </w:r>
    </w:p>
    <w:p w14:paraId="713A5DF7" w14:textId="112A8C3A" w:rsidR="00D5406D" w:rsidRPr="00D5406D" w:rsidRDefault="00D5406D" w:rsidP="00D5406D">
      <w:pPr>
        <w:spacing w:before="60" w:after="60" w:line="240" w:lineRule="auto"/>
        <w:ind w:right="112"/>
        <w:jc w:val="both"/>
        <w:rPr>
          <w:rFonts w:asciiTheme="minorHAnsi" w:hAnsiTheme="minorHAnsi" w:cstheme="minorHAnsi"/>
          <w:sz w:val="21"/>
          <w:szCs w:val="21"/>
        </w:rPr>
      </w:pPr>
      <w:r w:rsidRPr="00D5406D">
        <w:rPr>
          <w:rFonts w:asciiTheme="minorHAnsi" w:hAnsiTheme="minorHAnsi" w:cstheme="minorHAnsi"/>
          <w:sz w:val="21"/>
          <w:szCs w:val="21"/>
        </w:rPr>
        <w:t xml:space="preserve">RDA </w:t>
      </w:r>
      <w:r>
        <w:rPr>
          <w:rFonts w:asciiTheme="minorHAnsi" w:hAnsiTheme="minorHAnsi" w:cstheme="minorHAnsi"/>
          <w:sz w:val="21"/>
          <w:szCs w:val="21"/>
        </w:rPr>
        <w:t>Boards</w:t>
      </w:r>
      <w:r w:rsidRPr="00D5406D">
        <w:rPr>
          <w:rFonts w:asciiTheme="minorHAnsi" w:hAnsiTheme="minorHAnsi" w:cstheme="minorHAnsi"/>
          <w:sz w:val="21"/>
          <w:szCs w:val="21"/>
        </w:rPr>
        <w:t xml:space="preserve"> have an active and facilitative role in their communities with a clear focus on growing strong and confident regional economies that harness their competitive advantages, seize economic opportunities and attract investment. </w:t>
      </w:r>
    </w:p>
    <w:p w14:paraId="6733D22D" w14:textId="01836FCD" w:rsidR="00D5406D" w:rsidRPr="00D5406D" w:rsidRDefault="00D5406D" w:rsidP="00D5406D">
      <w:pPr>
        <w:spacing w:before="60" w:after="60" w:line="240" w:lineRule="auto"/>
        <w:ind w:right="112"/>
        <w:jc w:val="both"/>
        <w:rPr>
          <w:rFonts w:asciiTheme="minorHAnsi" w:hAnsiTheme="minorHAnsi" w:cstheme="minorHAnsi"/>
          <w:sz w:val="21"/>
          <w:szCs w:val="21"/>
        </w:rPr>
      </w:pPr>
      <w:r w:rsidRPr="00D5406D">
        <w:rPr>
          <w:rFonts w:asciiTheme="minorHAnsi" w:hAnsiTheme="minorHAnsi" w:cstheme="minorHAnsi"/>
          <w:sz w:val="21"/>
          <w:szCs w:val="21"/>
        </w:rPr>
        <w:t xml:space="preserve">Collaborating with other RDA </w:t>
      </w:r>
      <w:r>
        <w:rPr>
          <w:rFonts w:asciiTheme="minorHAnsi" w:hAnsiTheme="minorHAnsi" w:cstheme="minorHAnsi"/>
          <w:sz w:val="21"/>
          <w:szCs w:val="21"/>
        </w:rPr>
        <w:t>Boards</w:t>
      </w:r>
      <w:r w:rsidRPr="00D5406D">
        <w:rPr>
          <w:rFonts w:asciiTheme="minorHAnsi" w:hAnsiTheme="minorHAnsi" w:cstheme="minorHAnsi"/>
          <w:sz w:val="21"/>
          <w:szCs w:val="21"/>
        </w:rPr>
        <w:t xml:space="preserve">, all levels of government, and the private sector, RDA </w:t>
      </w:r>
      <w:r>
        <w:rPr>
          <w:rFonts w:asciiTheme="minorHAnsi" w:hAnsiTheme="minorHAnsi" w:cstheme="minorHAnsi"/>
          <w:sz w:val="21"/>
          <w:szCs w:val="21"/>
        </w:rPr>
        <w:t>Boards</w:t>
      </w:r>
      <w:r w:rsidRPr="00D5406D">
        <w:rPr>
          <w:rFonts w:asciiTheme="minorHAnsi" w:hAnsiTheme="minorHAnsi" w:cstheme="minorHAnsi"/>
          <w:sz w:val="21"/>
          <w:szCs w:val="21"/>
        </w:rPr>
        <w:t xml:space="preserve"> will: </w:t>
      </w:r>
    </w:p>
    <w:p w14:paraId="4A12F585" w14:textId="77777777" w:rsidR="00D5406D" w:rsidRPr="00D5406D" w:rsidRDefault="00D5406D" w:rsidP="00D5406D">
      <w:pPr>
        <w:tabs>
          <w:tab w:val="left" w:pos="567"/>
        </w:tabs>
        <w:autoSpaceDE w:val="0"/>
        <w:autoSpaceDN w:val="0"/>
        <w:adjustRightInd w:val="0"/>
        <w:spacing w:after="60" w:line="240" w:lineRule="auto"/>
        <w:ind w:left="567" w:hanging="283"/>
        <w:rPr>
          <w:rFonts w:asciiTheme="minorHAnsi" w:eastAsiaTheme="minorHAnsi" w:hAnsiTheme="minorHAnsi" w:cstheme="minorHAnsi"/>
          <w:color w:val="000000"/>
          <w:sz w:val="21"/>
          <w:szCs w:val="21"/>
          <w:lang w:val="en-GB"/>
        </w:rPr>
      </w:pPr>
      <w:r w:rsidRPr="00D5406D">
        <w:rPr>
          <w:rFonts w:asciiTheme="minorHAnsi" w:eastAsiaTheme="minorHAnsi" w:hAnsiTheme="minorHAnsi" w:cstheme="minorHAnsi"/>
          <w:color w:val="000000"/>
          <w:sz w:val="21"/>
          <w:szCs w:val="21"/>
          <w:lang w:val="en-GB"/>
        </w:rPr>
        <w:t xml:space="preserve">a)  Facilitate regional economic development outcomes, investment, local procurement and jobs. </w:t>
      </w:r>
      <w:r w:rsidRPr="00D5406D">
        <w:rPr>
          <w:rFonts w:ascii="MS Gothic" w:eastAsia="MS Gothic" w:hAnsi="MS Gothic" w:cs="MS Gothic" w:hint="eastAsia"/>
          <w:color w:val="000000"/>
          <w:sz w:val="21"/>
          <w:szCs w:val="21"/>
          <w:lang w:val="en-GB"/>
        </w:rPr>
        <w:t> </w:t>
      </w:r>
    </w:p>
    <w:p w14:paraId="5461BBBE" w14:textId="77777777" w:rsidR="00D5406D" w:rsidRPr="00D5406D" w:rsidRDefault="00D5406D" w:rsidP="00D5406D">
      <w:pPr>
        <w:tabs>
          <w:tab w:val="left" w:pos="567"/>
        </w:tabs>
        <w:autoSpaceDE w:val="0"/>
        <w:autoSpaceDN w:val="0"/>
        <w:adjustRightInd w:val="0"/>
        <w:spacing w:after="60" w:line="240" w:lineRule="auto"/>
        <w:ind w:left="567" w:hanging="283"/>
        <w:rPr>
          <w:rFonts w:asciiTheme="minorHAnsi" w:eastAsiaTheme="minorHAnsi" w:hAnsiTheme="minorHAnsi" w:cstheme="minorHAnsi"/>
          <w:color w:val="000000"/>
          <w:sz w:val="21"/>
          <w:szCs w:val="21"/>
          <w:lang w:val="en-GB"/>
        </w:rPr>
      </w:pPr>
      <w:r w:rsidRPr="00D5406D">
        <w:rPr>
          <w:rFonts w:asciiTheme="minorHAnsi" w:eastAsiaTheme="minorHAnsi" w:hAnsiTheme="minorHAnsi" w:cstheme="minorHAnsi"/>
          <w:color w:val="000000"/>
          <w:sz w:val="21"/>
          <w:szCs w:val="21"/>
          <w:lang w:val="en-GB"/>
        </w:rPr>
        <w:t xml:space="preserve">b)  Promote greater regional awareness of and engagement with Australian Government policies, grant programs and research. </w:t>
      </w:r>
      <w:r w:rsidRPr="00D5406D">
        <w:rPr>
          <w:rFonts w:ascii="MS Gothic" w:eastAsia="MS Gothic" w:hAnsi="MS Gothic" w:cs="MS Gothic" w:hint="eastAsia"/>
          <w:color w:val="000000"/>
          <w:sz w:val="21"/>
          <w:szCs w:val="21"/>
          <w:lang w:val="en-GB"/>
        </w:rPr>
        <w:t> </w:t>
      </w:r>
    </w:p>
    <w:p w14:paraId="446C4C5A" w14:textId="77777777" w:rsidR="00D5406D" w:rsidRPr="00D5406D" w:rsidRDefault="00D5406D" w:rsidP="00D5406D">
      <w:pPr>
        <w:tabs>
          <w:tab w:val="left" w:pos="567"/>
        </w:tabs>
        <w:autoSpaceDE w:val="0"/>
        <w:autoSpaceDN w:val="0"/>
        <w:adjustRightInd w:val="0"/>
        <w:spacing w:after="60" w:line="240" w:lineRule="auto"/>
        <w:ind w:left="567" w:hanging="283"/>
        <w:rPr>
          <w:rFonts w:asciiTheme="minorHAnsi" w:eastAsiaTheme="minorHAnsi" w:hAnsiTheme="minorHAnsi" w:cstheme="minorHAnsi"/>
          <w:color w:val="000000"/>
          <w:sz w:val="21"/>
          <w:szCs w:val="21"/>
          <w:lang w:val="en-GB"/>
        </w:rPr>
      </w:pPr>
      <w:r w:rsidRPr="00D5406D">
        <w:rPr>
          <w:rFonts w:asciiTheme="minorHAnsi" w:eastAsiaTheme="minorHAnsi" w:hAnsiTheme="minorHAnsi" w:cstheme="minorHAnsi"/>
          <w:color w:val="000000"/>
          <w:sz w:val="21"/>
          <w:szCs w:val="21"/>
          <w:lang w:val="en-GB"/>
        </w:rPr>
        <w:t xml:space="preserve">c)  Improve Commonwealth regional policy making by providing intelligence and evidence- based advice to the Australian Government on regional development issues. </w:t>
      </w:r>
      <w:r w:rsidRPr="00D5406D">
        <w:rPr>
          <w:rFonts w:ascii="MS Gothic" w:eastAsia="MS Gothic" w:hAnsi="MS Gothic" w:cs="MS Gothic" w:hint="eastAsia"/>
          <w:color w:val="000000"/>
          <w:sz w:val="21"/>
          <w:szCs w:val="21"/>
          <w:lang w:val="en-GB"/>
        </w:rPr>
        <w:t> </w:t>
      </w:r>
    </w:p>
    <w:p w14:paraId="09B9FADB" w14:textId="77777777" w:rsidR="00D5406D" w:rsidRPr="00D5406D" w:rsidRDefault="00D5406D" w:rsidP="00D5406D">
      <w:pPr>
        <w:tabs>
          <w:tab w:val="left" w:pos="567"/>
        </w:tabs>
        <w:autoSpaceDE w:val="0"/>
        <w:autoSpaceDN w:val="0"/>
        <w:adjustRightInd w:val="0"/>
        <w:spacing w:after="60" w:line="240" w:lineRule="auto"/>
        <w:ind w:left="567" w:hanging="283"/>
        <w:rPr>
          <w:rFonts w:asciiTheme="minorHAnsi" w:eastAsiaTheme="minorHAnsi" w:hAnsiTheme="minorHAnsi" w:cstheme="minorHAnsi"/>
          <w:color w:val="000000"/>
          <w:sz w:val="21"/>
          <w:szCs w:val="21"/>
          <w:lang w:val="en-GB"/>
        </w:rPr>
      </w:pPr>
      <w:r w:rsidRPr="00D5406D">
        <w:rPr>
          <w:rFonts w:asciiTheme="minorHAnsi" w:eastAsiaTheme="minorHAnsi" w:hAnsiTheme="minorHAnsi" w:cstheme="minorHAnsi"/>
          <w:color w:val="000000"/>
          <w:sz w:val="21"/>
          <w:szCs w:val="21"/>
          <w:lang w:val="en-GB"/>
        </w:rPr>
        <w:t xml:space="preserve">d)  Co-ordinate the development of a strategic regional plan, or work with suitable existing regional plans that will align with the Commonwealth’s regional priorities. </w:t>
      </w:r>
      <w:r w:rsidRPr="00D5406D">
        <w:rPr>
          <w:rFonts w:ascii="MS Gothic" w:eastAsia="MS Gothic" w:hAnsi="MS Gothic" w:cs="MS Gothic" w:hint="eastAsia"/>
          <w:color w:val="000000"/>
          <w:sz w:val="21"/>
          <w:szCs w:val="21"/>
          <w:lang w:val="en-GB"/>
        </w:rPr>
        <w:t> </w:t>
      </w:r>
    </w:p>
    <w:p w14:paraId="28713403" w14:textId="77777777" w:rsidR="00D5406D" w:rsidRPr="00CC513A" w:rsidRDefault="00D5406D" w:rsidP="00390DC5">
      <w:pPr>
        <w:spacing w:before="60" w:after="60" w:line="240" w:lineRule="auto"/>
        <w:ind w:right="112"/>
        <w:jc w:val="both"/>
        <w:rPr>
          <w:rFonts w:asciiTheme="minorHAnsi" w:hAnsiTheme="minorHAnsi" w:cstheme="minorHAnsi"/>
          <w:sz w:val="21"/>
          <w:szCs w:val="21"/>
        </w:rPr>
      </w:pPr>
    </w:p>
    <w:p w14:paraId="76BB8E51" w14:textId="3CCD3B85" w:rsidR="00D5406D" w:rsidRPr="00D5406D" w:rsidRDefault="00D5406D" w:rsidP="00390DC5">
      <w:pPr>
        <w:spacing w:before="60" w:after="60" w:line="240" w:lineRule="auto"/>
        <w:ind w:right="112"/>
        <w:jc w:val="both"/>
        <w:rPr>
          <w:rFonts w:asciiTheme="minorHAnsi" w:hAnsiTheme="minorHAnsi" w:cstheme="minorHAnsi"/>
          <w:b/>
          <w:color w:val="002C5A"/>
          <w:sz w:val="28"/>
          <w:szCs w:val="28"/>
        </w:rPr>
      </w:pPr>
      <w:r w:rsidRPr="00D5406D">
        <w:rPr>
          <w:rFonts w:asciiTheme="minorHAnsi" w:hAnsiTheme="minorHAnsi" w:cstheme="minorHAnsi"/>
          <w:b/>
          <w:color w:val="002C5A"/>
          <w:sz w:val="28"/>
          <w:szCs w:val="28"/>
        </w:rPr>
        <w:t>Capital City RDA’s</w:t>
      </w:r>
    </w:p>
    <w:p w14:paraId="139AE06F" w14:textId="20C8B65F" w:rsidR="007111BA" w:rsidRDefault="007111BA"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 Australian Government </w:t>
      </w:r>
      <w:r w:rsidR="00D5406D">
        <w:rPr>
          <w:rFonts w:asciiTheme="minorHAnsi" w:hAnsiTheme="minorHAnsi" w:cstheme="minorHAnsi"/>
          <w:sz w:val="21"/>
          <w:szCs w:val="21"/>
        </w:rPr>
        <w:t>has updated</w:t>
      </w:r>
      <w:r w:rsidRPr="00390DC5">
        <w:rPr>
          <w:rFonts w:asciiTheme="minorHAnsi" w:hAnsiTheme="minorHAnsi" w:cstheme="minorHAnsi"/>
          <w:sz w:val="21"/>
          <w:szCs w:val="21"/>
        </w:rPr>
        <w:t xml:space="preserve"> the operational mandate of the five standalone capital city RDAs (Sydney, Melbourne, Brisbane, Adelaide and Perth). Under the 2021-25 funding agreement, these RDAs will work with city-based stakeholders and the regional RDAs in their state to identify and facilitate economic development opportunities in those regions. These RDAs will become advocates, influencers and promoters of the regional areas of their state.</w:t>
      </w:r>
    </w:p>
    <w:p w14:paraId="4F0913FB" w14:textId="2A506A3D" w:rsidR="00D5406D" w:rsidRDefault="00D5406D" w:rsidP="00390DC5">
      <w:pPr>
        <w:spacing w:before="60" w:after="60" w:line="240" w:lineRule="auto"/>
        <w:ind w:right="112"/>
        <w:jc w:val="both"/>
        <w:rPr>
          <w:rFonts w:asciiTheme="minorHAnsi" w:hAnsiTheme="minorHAnsi" w:cstheme="minorHAnsi"/>
          <w:sz w:val="21"/>
          <w:szCs w:val="21"/>
        </w:rPr>
      </w:pPr>
    </w:p>
    <w:p w14:paraId="6A0868C5" w14:textId="1969C22A" w:rsidR="00D5406D" w:rsidRPr="00D5406D" w:rsidRDefault="00D5406D" w:rsidP="00390DC5">
      <w:pPr>
        <w:spacing w:before="60" w:after="60" w:line="240" w:lineRule="auto"/>
        <w:ind w:right="112"/>
        <w:jc w:val="both"/>
        <w:rPr>
          <w:rFonts w:asciiTheme="minorHAnsi" w:hAnsiTheme="minorHAnsi" w:cstheme="minorHAnsi"/>
          <w:b/>
          <w:color w:val="002C5A"/>
          <w:sz w:val="28"/>
          <w:szCs w:val="28"/>
        </w:rPr>
      </w:pPr>
      <w:r w:rsidRPr="00D5406D">
        <w:rPr>
          <w:rFonts w:asciiTheme="minorHAnsi" w:hAnsiTheme="minorHAnsi" w:cstheme="minorHAnsi"/>
          <w:b/>
          <w:color w:val="002C5A"/>
          <w:sz w:val="28"/>
          <w:szCs w:val="28"/>
        </w:rPr>
        <w:t>RDAAM Vision / Mission / Focus</w:t>
      </w:r>
    </w:p>
    <w:p w14:paraId="6D4EC5A0" w14:textId="55E46A04" w:rsidR="007111BA" w:rsidRDefault="00550CFF" w:rsidP="00550CFF">
      <w:pPr>
        <w:pStyle w:val="BodyText"/>
        <w:ind w:right="-30"/>
        <w:jc w:val="both"/>
        <w:rPr>
          <w:rFonts w:asciiTheme="minorHAnsi" w:eastAsia="Times New Roman" w:hAnsiTheme="minorHAnsi" w:cstheme="minorHAnsi"/>
          <w:color w:val="222A35" w:themeColor="text2" w:themeShade="80"/>
          <w:sz w:val="21"/>
          <w:szCs w:val="21"/>
          <w:lang w:val="en-AU" w:eastAsia="en-GB"/>
        </w:rPr>
      </w:pPr>
      <w:r w:rsidRPr="007A6265">
        <w:rPr>
          <w:rFonts w:asciiTheme="minorHAnsi" w:eastAsia="Times New Roman" w:hAnsiTheme="minorHAnsi" w:cstheme="minorHAnsi"/>
          <w:b/>
          <w:bCs/>
          <w:color w:val="00853E"/>
          <w:lang w:val="en-AU" w:eastAsia="en-GB"/>
        </w:rPr>
        <w:t>Vision</w:t>
      </w:r>
      <w:r>
        <w:rPr>
          <w:rFonts w:asciiTheme="minorHAnsi" w:eastAsia="Times New Roman" w:hAnsiTheme="minorHAnsi" w:cstheme="minorHAnsi"/>
          <w:b/>
          <w:bCs/>
          <w:color w:val="00853E"/>
          <w:lang w:val="en-AU" w:eastAsia="en-GB"/>
        </w:rPr>
        <w:t xml:space="preserve"> - </w:t>
      </w:r>
      <w:r w:rsidRPr="00550CFF">
        <w:rPr>
          <w:rFonts w:asciiTheme="minorHAnsi" w:eastAsia="Times New Roman" w:hAnsiTheme="minorHAnsi" w:cstheme="minorHAnsi"/>
          <w:color w:val="222A35" w:themeColor="text2" w:themeShade="80"/>
          <w:sz w:val="21"/>
          <w:szCs w:val="21"/>
          <w:lang w:val="en-AU" w:eastAsia="en-GB"/>
        </w:rPr>
        <w:t>A vibrant and prosperous regional South Australia with strong connections to its Capital City that enables world</w:t>
      </w:r>
      <w:r>
        <w:rPr>
          <w:rFonts w:asciiTheme="minorHAnsi" w:eastAsia="Times New Roman" w:hAnsiTheme="minorHAnsi" w:cstheme="minorHAnsi"/>
          <w:color w:val="222A35" w:themeColor="text2" w:themeShade="80"/>
          <w:sz w:val="21"/>
          <w:szCs w:val="21"/>
          <w:lang w:val="en-AU" w:eastAsia="en-GB"/>
        </w:rPr>
        <w:t xml:space="preserve"> </w:t>
      </w:r>
      <w:r w:rsidRPr="00550CFF">
        <w:rPr>
          <w:rFonts w:asciiTheme="minorHAnsi" w:eastAsia="Times New Roman" w:hAnsiTheme="minorHAnsi" w:cstheme="minorHAnsi"/>
          <w:color w:val="222A35" w:themeColor="text2" w:themeShade="80"/>
          <w:sz w:val="21"/>
          <w:szCs w:val="21"/>
          <w:lang w:val="en-AU" w:eastAsia="en-GB"/>
        </w:rPr>
        <w:t>leading social, economic and environmental living conditions for all of our regional communities</w:t>
      </w:r>
    </w:p>
    <w:p w14:paraId="36C3F84A" w14:textId="77777777" w:rsidR="00550CFF" w:rsidRPr="00550CFF" w:rsidRDefault="00550CFF" w:rsidP="00550CFF">
      <w:pPr>
        <w:pStyle w:val="BodyText"/>
        <w:ind w:right="-30"/>
        <w:jc w:val="both"/>
        <w:rPr>
          <w:rFonts w:asciiTheme="minorHAnsi" w:eastAsia="Times New Roman" w:hAnsiTheme="minorHAnsi" w:cstheme="minorHAnsi"/>
          <w:color w:val="222A35" w:themeColor="text2" w:themeShade="80"/>
          <w:sz w:val="6"/>
          <w:szCs w:val="6"/>
          <w:lang w:val="en-AU" w:eastAsia="en-GB"/>
        </w:rPr>
      </w:pPr>
    </w:p>
    <w:p w14:paraId="2B5D58E7" w14:textId="17190ABF" w:rsidR="00550CFF" w:rsidRDefault="00550CFF" w:rsidP="00550CFF">
      <w:pPr>
        <w:pStyle w:val="BodyText"/>
        <w:ind w:right="-30"/>
        <w:jc w:val="both"/>
        <w:rPr>
          <w:rFonts w:asciiTheme="minorHAnsi" w:eastAsia="Times New Roman" w:hAnsiTheme="minorHAnsi" w:cstheme="minorHAnsi"/>
          <w:color w:val="222A35" w:themeColor="text2" w:themeShade="80"/>
          <w:sz w:val="21"/>
          <w:szCs w:val="21"/>
          <w:lang w:val="en-AU" w:eastAsia="en-GB"/>
        </w:rPr>
      </w:pPr>
      <w:r w:rsidRPr="0025651F">
        <w:rPr>
          <w:rFonts w:asciiTheme="minorHAnsi" w:eastAsia="Times New Roman" w:hAnsiTheme="minorHAnsi" w:cstheme="minorHAnsi"/>
          <w:b/>
          <w:bCs/>
          <w:color w:val="00853E"/>
          <w:lang w:val="en-AU" w:eastAsia="en-GB"/>
        </w:rPr>
        <w:t>Mission</w:t>
      </w:r>
      <w:r>
        <w:rPr>
          <w:rFonts w:asciiTheme="minorHAnsi" w:eastAsia="Times New Roman" w:hAnsiTheme="minorHAnsi" w:cstheme="minorHAnsi"/>
          <w:b/>
          <w:bCs/>
          <w:color w:val="00853E"/>
          <w:lang w:val="en-AU" w:eastAsia="en-GB"/>
        </w:rPr>
        <w:t xml:space="preserve"> - </w:t>
      </w:r>
      <w:r w:rsidRPr="00550CFF">
        <w:rPr>
          <w:rFonts w:asciiTheme="minorHAnsi" w:eastAsia="Times New Roman" w:hAnsiTheme="minorHAnsi" w:cstheme="minorHAnsi"/>
          <w:color w:val="222A35" w:themeColor="text2" w:themeShade="80"/>
          <w:sz w:val="21"/>
          <w:szCs w:val="21"/>
          <w:lang w:val="en-AU" w:eastAsia="en-GB"/>
        </w:rPr>
        <w:t>To strengthen regional South Australia by fostering positive and productive relationships and engagement between the South Australian RDA’s; different levels of government; industry; academia and civil society</w:t>
      </w:r>
    </w:p>
    <w:p w14:paraId="36BE0F63" w14:textId="77777777" w:rsidR="00550CFF" w:rsidRPr="00550CFF" w:rsidRDefault="00550CFF" w:rsidP="00550CFF">
      <w:pPr>
        <w:pStyle w:val="BodyText"/>
        <w:ind w:right="-30"/>
        <w:jc w:val="both"/>
        <w:rPr>
          <w:rFonts w:asciiTheme="minorHAnsi" w:eastAsia="Times New Roman" w:hAnsiTheme="minorHAnsi" w:cstheme="minorHAnsi"/>
          <w:color w:val="222A35" w:themeColor="text2" w:themeShade="80"/>
          <w:sz w:val="6"/>
          <w:szCs w:val="6"/>
          <w:lang w:val="en-AU" w:eastAsia="en-GB"/>
        </w:rPr>
      </w:pPr>
    </w:p>
    <w:p w14:paraId="1B371ADA" w14:textId="6B0EAB96" w:rsidR="00550CFF" w:rsidRPr="00550CFF" w:rsidRDefault="00550CFF" w:rsidP="00550CFF">
      <w:pPr>
        <w:pStyle w:val="BodyText"/>
        <w:ind w:right="-30"/>
        <w:jc w:val="both"/>
        <w:rPr>
          <w:rFonts w:asciiTheme="minorHAnsi" w:hAnsiTheme="minorHAnsi" w:cstheme="minorHAnsi"/>
          <w:b/>
          <w:bCs/>
          <w:sz w:val="21"/>
          <w:szCs w:val="21"/>
        </w:rPr>
      </w:pPr>
      <w:r w:rsidRPr="007A6265">
        <w:rPr>
          <w:rFonts w:asciiTheme="minorHAnsi" w:eastAsia="Times New Roman" w:hAnsiTheme="minorHAnsi" w:cstheme="minorHAnsi"/>
          <w:b/>
          <w:bCs/>
          <w:color w:val="00853E"/>
          <w:lang w:val="en-AU" w:eastAsia="en-GB"/>
        </w:rPr>
        <w:t>Focus</w:t>
      </w:r>
      <w:r w:rsidRPr="00550CFF">
        <w:rPr>
          <w:rFonts w:asciiTheme="minorHAnsi" w:eastAsia="Times New Roman" w:hAnsiTheme="minorHAnsi" w:cstheme="minorHAnsi"/>
          <w:b/>
          <w:bCs/>
          <w:color w:val="00853E"/>
          <w:lang w:val="en-AU" w:eastAsia="en-GB"/>
        </w:rPr>
        <w:t xml:space="preserve"> -</w:t>
      </w:r>
      <w:r>
        <w:rPr>
          <w:b/>
          <w:bCs/>
        </w:rPr>
        <w:t xml:space="preserve"> </w:t>
      </w:r>
      <w:r w:rsidRPr="00550CFF">
        <w:rPr>
          <w:rFonts w:asciiTheme="minorHAnsi" w:eastAsia="Times New Roman" w:hAnsiTheme="minorHAnsi" w:cstheme="minorHAnsi"/>
          <w:color w:val="222A35" w:themeColor="text2" w:themeShade="80"/>
          <w:sz w:val="21"/>
          <w:szCs w:val="21"/>
          <w:lang w:val="en-AU" w:eastAsia="en-GB"/>
        </w:rPr>
        <w:t>To facilitate, promote, connect and collaborate to grow jobs and investment and enable local procurement to build capability and economic growth across regional South Australia.</w:t>
      </w:r>
    </w:p>
    <w:p w14:paraId="2AB774E3" w14:textId="77777777" w:rsidR="00550CFF" w:rsidRPr="00550CFF" w:rsidRDefault="00550CFF" w:rsidP="00550CFF">
      <w:pPr>
        <w:pStyle w:val="BodyText"/>
        <w:ind w:right="-30"/>
        <w:jc w:val="both"/>
        <w:rPr>
          <w:rFonts w:asciiTheme="minorHAnsi" w:eastAsia="Times New Roman" w:hAnsiTheme="minorHAnsi" w:cstheme="minorHAnsi"/>
          <w:b/>
          <w:bCs/>
          <w:color w:val="00853E"/>
          <w:sz w:val="21"/>
          <w:szCs w:val="21"/>
          <w:lang w:val="en-AU" w:eastAsia="en-GB"/>
        </w:rPr>
      </w:pPr>
    </w:p>
    <w:p w14:paraId="33D6F38C" w14:textId="4EEED0C1" w:rsidR="00EB1778" w:rsidRPr="00390DC5" w:rsidRDefault="00BF42D7" w:rsidP="00390DC5">
      <w:pPr>
        <w:spacing w:before="60" w:after="60" w:line="240" w:lineRule="auto"/>
        <w:ind w:right="112"/>
        <w:jc w:val="both"/>
        <w:rPr>
          <w:rFonts w:asciiTheme="minorHAnsi" w:hAnsiTheme="minorHAnsi" w:cstheme="minorHAnsi"/>
          <w:b/>
          <w:bCs/>
          <w:sz w:val="28"/>
          <w:szCs w:val="28"/>
        </w:rPr>
      </w:pPr>
      <w:r w:rsidRPr="00390DC5">
        <w:rPr>
          <w:rFonts w:asciiTheme="minorHAnsi" w:hAnsiTheme="minorHAnsi" w:cstheme="minorHAnsi"/>
          <w:b/>
          <w:color w:val="002C5A"/>
          <w:sz w:val="28"/>
          <w:szCs w:val="28"/>
        </w:rPr>
        <w:t xml:space="preserve">Position description </w:t>
      </w:r>
    </w:p>
    <w:p w14:paraId="2E820287" w14:textId="1AF118BC" w:rsidR="00315C3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member is an active contributor to the outcomes of a diverse organisation of individuals working in a complex environment to deliver high value outcomes for the community and the region. Members are active in their community and contribute to supporting local jobs and regional growth.</w:t>
      </w:r>
    </w:p>
    <w:p w14:paraId="07C4BF3C" w14:textId="77777777" w:rsidR="00315C35" w:rsidRPr="00390DC5" w:rsidRDefault="00315C35" w:rsidP="00390DC5">
      <w:pPr>
        <w:spacing w:before="60" w:after="60" w:line="240" w:lineRule="auto"/>
        <w:ind w:right="112"/>
        <w:jc w:val="both"/>
        <w:rPr>
          <w:rFonts w:asciiTheme="minorHAnsi" w:hAnsiTheme="minorHAnsi" w:cstheme="minorHAnsi"/>
          <w:sz w:val="21"/>
          <w:szCs w:val="21"/>
        </w:rPr>
      </w:pPr>
    </w:p>
    <w:p w14:paraId="4CA7AED0" w14:textId="46907192" w:rsidR="00315C3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They are expected to leverage existing networks and develop new networks across industry sectors.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members are required to support the Chair to attract opportunities and investment to their region. They must be knowledgeable about the economic, social, cultural and environmental opportunities and challenges facing regions; be well connected and a strong advocate for their community; and draw their community together to build and drive economic growth for the regions.</w:t>
      </w:r>
    </w:p>
    <w:p w14:paraId="49BAB487" w14:textId="77777777" w:rsidR="00315C35" w:rsidRPr="00390DC5" w:rsidRDefault="00315C35" w:rsidP="00390DC5">
      <w:pPr>
        <w:spacing w:before="60" w:after="60" w:line="240" w:lineRule="auto"/>
        <w:ind w:right="112"/>
        <w:jc w:val="both"/>
        <w:rPr>
          <w:rFonts w:asciiTheme="minorHAnsi" w:hAnsiTheme="minorHAnsi" w:cstheme="minorHAnsi"/>
          <w:sz w:val="21"/>
          <w:szCs w:val="21"/>
        </w:rPr>
      </w:pPr>
    </w:p>
    <w:p w14:paraId="1229ACA9" w14:textId="2B77F2C0" w:rsidR="00EB1778"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member works as an effective member of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toward a common goal or </w:t>
      </w:r>
      <w:r w:rsidR="00550CFF" w:rsidRPr="00390DC5">
        <w:rPr>
          <w:rFonts w:asciiTheme="minorHAnsi" w:hAnsiTheme="minorHAnsi" w:cstheme="minorHAnsi"/>
          <w:sz w:val="21"/>
          <w:szCs w:val="21"/>
        </w:rPr>
        <w:t>strategy and</w:t>
      </w:r>
      <w:r w:rsidRPr="00390DC5">
        <w:rPr>
          <w:rFonts w:asciiTheme="minorHAnsi" w:hAnsiTheme="minorHAnsi" w:cstheme="minorHAnsi"/>
          <w:sz w:val="21"/>
          <w:szCs w:val="21"/>
        </w:rPr>
        <w:t xml:space="preserve"> drives projects that target specific areas of economic development for the region. They actively support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governance and management processes.</w:t>
      </w:r>
    </w:p>
    <w:p w14:paraId="61BE53C6" w14:textId="77777777" w:rsidR="00EB1778" w:rsidRPr="00390DC5" w:rsidRDefault="00EB1778" w:rsidP="00390DC5">
      <w:pPr>
        <w:spacing w:before="60" w:after="60" w:line="240" w:lineRule="auto"/>
        <w:ind w:right="112"/>
        <w:jc w:val="both"/>
        <w:rPr>
          <w:rFonts w:asciiTheme="minorHAnsi" w:hAnsiTheme="minorHAnsi" w:cstheme="minorHAnsi"/>
          <w:sz w:val="21"/>
          <w:szCs w:val="21"/>
        </w:rPr>
      </w:pPr>
    </w:p>
    <w:p w14:paraId="7D019A55" w14:textId="33A8767C" w:rsidR="00EB1778" w:rsidRPr="00550CFF" w:rsidRDefault="00EB1778" w:rsidP="00390DC5">
      <w:pPr>
        <w:spacing w:before="60" w:after="60" w:line="240" w:lineRule="auto"/>
        <w:ind w:right="112"/>
        <w:jc w:val="both"/>
        <w:rPr>
          <w:rFonts w:asciiTheme="minorHAnsi" w:hAnsiTheme="minorHAnsi" w:cstheme="minorHAnsi"/>
          <w:b/>
          <w:color w:val="002C5A"/>
          <w:sz w:val="28"/>
          <w:szCs w:val="28"/>
        </w:rPr>
      </w:pPr>
      <w:r w:rsidRPr="00390DC5">
        <w:rPr>
          <w:rFonts w:asciiTheme="minorHAnsi" w:hAnsiTheme="minorHAnsi" w:cstheme="minorHAnsi"/>
          <w:b/>
          <w:color w:val="002C5A"/>
          <w:sz w:val="28"/>
          <w:szCs w:val="28"/>
        </w:rPr>
        <w:t>Accountabilities and responsibilities</w:t>
      </w:r>
    </w:p>
    <w:p w14:paraId="17EF1274" w14:textId="3376F6C7" w:rsidR="00315C3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members will be accountable to:</w:t>
      </w:r>
    </w:p>
    <w:p w14:paraId="49A3A144" w14:textId="6D793251" w:rsidR="00315C35" w:rsidRPr="00390DC5" w:rsidRDefault="00315C35" w:rsidP="00390DC5">
      <w:pPr>
        <w:pStyle w:val="ListParagraph"/>
        <w:numPr>
          <w:ilvl w:val="0"/>
          <w:numId w:val="16"/>
        </w:num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 Chair – for supporting the activities of the </w:t>
      </w:r>
      <w:r w:rsidR="0023725F" w:rsidRPr="00390DC5">
        <w:rPr>
          <w:rFonts w:asciiTheme="minorHAnsi" w:hAnsiTheme="minorHAnsi" w:cstheme="minorHAnsi"/>
          <w:sz w:val="21"/>
          <w:szCs w:val="21"/>
        </w:rPr>
        <w:t>Board.</w:t>
      </w:r>
    </w:p>
    <w:p w14:paraId="256E7F3A" w14:textId="692F1AF5" w:rsidR="00315C35" w:rsidRPr="00390DC5" w:rsidRDefault="00315C35" w:rsidP="00390DC5">
      <w:pPr>
        <w:pStyle w:val="ListParagraph"/>
        <w:numPr>
          <w:ilvl w:val="0"/>
          <w:numId w:val="16"/>
        </w:num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Their communities – for delivering outcomes that meet regional </w:t>
      </w:r>
      <w:r w:rsidR="0023725F" w:rsidRPr="00390DC5">
        <w:rPr>
          <w:rFonts w:asciiTheme="minorHAnsi" w:hAnsiTheme="minorHAnsi" w:cstheme="minorHAnsi"/>
          <w:sz w:val="21"/>
          <w:szCs w:val="21"/>
        </w:rPr>
        <w:t>needs.</w:t>
      </w:r>
    </w:p>
    <w:p w14:paraId="1B139F87" w14:textId="1515A2FA" w:rsidR="00315C35" w:rsidRPr="00390DC5" w:rsidRDefault="00315C35" w:rsidP="00390DC5">
      <w:pPr>
        <w:pStyle w:val="ListParagraph"/>
        <w:numPr>
          <w:ilvl w:val="0"/>
          <w:numId w:val="16"/>
        </w:num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The funding providers – for ensuring that agreed objectives are achieved and resources invested are expended as efficiently and effectively as possible; and</w:t>
      </w:r>
    </w:p>
    <w:p w14:paraId="5ADBAE25" w14:textId="217E5BAF" w:rsidR="00315C35" w:rsidRPr="00390DC5" w:rsidRDefault="00315C35" w:rsidP="00390DC5">
      <w:pPr>
        <w:pStyle w:val="ListParagraph"/>
        <w:numPr>
          <w:ilvl w:val="0"/>
          <w:numId w:val="16"/>
        </w:num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staff – for providing a safe and healthy workplace.</w:t>
      </w:r>
    </w:p>
    <w:p w14:paraId="20D17A3D" w14:textId="3ED2D633" w:rsidR="00EB1778"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Members will be responsible for supporting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to meet the requirements of the </w:t>
      </w:r>
      <w:hyperlink r:id="rId13" w:history="1">
        <w:r w:rsidRPr="00390DC5">
          <w:rPr>
            <w:rStyle w:val="Hyperlink"/>
            <w:rFonts w:asciiTheme="minorHAnsi" w:hAnsiTheme="minorHAnsi" w:cstheme="minorHAnsi"/>
            <w:sz w:val="21"/>
            <w:szCs w:val="21"/>
          </w:rPr>
          <w:t>RDA Charter</w:t>
        </w:r>
      </w:hyperlink>
      <w:r w:rsidRPr="00390DC5">
        <w:rPr>
          <w:rFonts w:asciiTheme="minorHAnsi" w:hAnsiTheme="minorHAnsi" w:cstheme="minorHAnsi"/>
          <w:sz w:val="21"/>
          <w:szCs w:val="21"/>
        </w:rPr>
        <w:t>, deliver against the outcomes, reporting requirements and performance measures specified in the RDA Funding Agreement, and for the good operational and financial governance of the overall organisation.</w:t>
      </w:r>
    </w:p>
    <w:p w14:paraId="1681321A" w14:textId="77777777" w:rsidR="00EB1778" w:rsidRPr="00390DC5" w:rsidRDefault="00EB1778" w:rsidP="00390DC5">
      <w:pPr>
        <w:spacing w:before="60" w:after="60" w:line="240" w:lineRule="auto"/>
        <w:ind w:right="112"/>
        <w:jc w:val="both"/>
        <w:rPr>
          <w:rFonts w:asciiTheme="minorHAnsi" w:hAnsiTheme="minorHAnsi" w:cstheme="minorHAnsi"/>
          <w:sz w:val="21"/>
          <w:szCs w:val="21"/>
        </w:rPr>
      </w:pPr>
    </w:p>
    <w:p w14:paraId="18C9F418" w14:textId="60D63881" w:rsidR="005C40CC" w:rsidRPr="00550CFF" w:rsidRDefault="008B5683" w:rsidP="00390DC5">
      <w:pPr>
        <w:spacing w:before="60" w:after="60" w:line="240" w:lineRule="auto"/>
        <w:ind w:right="112"/>
        <w:jc w:val="both"/>
        <w:rPr>
          <w:rFonts w:asciiTheme="minorHAnsi" w:hAnsiTheme="minorHAnsi" w:cstheme="minorHAnsi"/>
          <w:b/>
          <w:color w:val="002C5A"/>
          <w:sz w:val="28"/>
          <w:szCs w:val="28"/>
        </w:rPr>
      </w:pPr>
      <w:bookmarkStart w:id="0" w:name="_Hlk62576084"/>
      <w:r w:rsidRPr="00390DC5">
        <w:rPr>
          <w:rFonts w:asciiTheme="minorHAnsi" w:hAnsiTheme="minorHAnsi" w:cstheme="minorHAnsi"/>
          <w:b/>
          <w:color w:val="002C5A"/>
          <w:sz w:val="28"/>
          <w:szCs w:val="28"/>
        </w:rPr>
        <w:t>Selection criteria</w:t>
      </w:r>
    </w:p>
    <w:p w14:paraId="1503FEBE" w14:textId="1FC34B1A" w:rsidR="002172F5" w:rsidRPr="00390DC5" w:rsidRDefault="008B5683" w:rsidP="00390DC5">
      <w:pPr>
        <w:spacing w:before="60" w:after="60" w:line="240" w:lineRule="auto"/>
        <w:ind w:right="112"/>
        <w:jc w:val="both"/>
        <w:rPr>
          <w:rFonts w:asciiTheme="minorHAnsi" w:hAnsiTheme="minorHAnsi" w:cstheme="minorHAnsi"/>
          <w:sz w:val="21"/>
          <w:szCs w:val="21"/>
        </w:rPr>
      </w:pPr>
      <w:bookmarkStart w:id="1" w:name="_Hlk508211598"/>
      <w:bookmarkEnd w:id="0"/>
      <w:r w:rsidRPr="00390DC5">
        <w:rPr>
          <w:rFonts w:asciiTheme="minorHAnsi" w:hAnsiTheme="minorHAnsi" w:cstheme="minorHAnsi"/>
          <w:sz w:val="21"/>
          <w:szCs w:val="21"/>
        </w:rPr>
        <w:t xml:space="preserve">RDA </w:t>
      </w:r>
      <w:r w:rsidR="00C81BC1" w:rsidRPr="00390DC5">
        <w:rPr>
          <w:rFonts w:asciiTheme="minorHAnsi" w:hAnsiTheme="minorHAnsi" w:cstheme="minorHAnsi"/>
          <w:sz w:val="21"/>
          <w:szCs w:val="21"/>
        </w:rPr>
        <w:t>Board</w:t>
      </w:r>
      <w:r w:rsidR="007356BD" w:rsidRPr="00390DC5">
        <w:rPr>
          <w:rFonts w:asciiTheme="minorHAnsi" w:hAnsiTheme="minorHAnsi" w:cstheme="minorHAnsi"/>
          <w:sz w:val="21"/>
          <w:szCs w:val="21"/>
        </w:rPr>
        <w:t xml:space="preserve"> members</w:t>
      </w:r>
      <w:r w:rsidRPr="00390DC5">
        <w:rPr>
          <w:rFonts w:asciiTheme="minorHAnsi" w:hAnsiTheme="minorHAnsi" w:cstheme="minorHAnsi"/>
          <w:sz w:val="21"/>
          <w:szCs w:val="21"/>
        </w:rPr>
        <w:t xml:space="preserve"> are expected to demonstrate a high level of:</w:t>
      </w:r>
      <w:r w:rsidR="002172F5" w:rsidRPr="00390DC5">
        <w:rPr>
          <w:rFonts w:asciiTheme="minorHAnsi" w:hAnsiTheme="minorHAnsi" w:cstheme="minorHAnsi"/>
          <w:sz w:val="21"/>
          <w:szCs w:val="21"/>
        </w:rPr>
        <w:t xml:space="preserve"> </w:t>
      </w:r>
    </w:p>
    <w:tbl>
      <w:tblPr>
        <w:tblStyle w:val="TableGrid"/>
        <w:tblW w:w="0" w:type="auto"/>
        <w:tblInd w:w="0" w:type="dxa"/>
        <w:tblLook w:val="04A0" w:firstRow="1" w:lastRow="0" w:firstColumn="1" w:lastColumn="0" w:noHBand="0" w:noVBand="1"/>
      </w:tblPr>
      <w:tblGrid>
        <w:gridCol w:w="2689"/>
        <w:gridCol w:w="7654"/>
      </w:tblGrid>
      <w:tr w:rsidR="002172F5" w:rsidRPr="00390DC5" w14:paraId="576BEEBE" w14:textId="77777777" w:rsidTr="00390DC5">
        <w:tc>
          <w:tcPr>
            <w:tcW w:w="2689" w:type="dxa"/>
            <w:tcBorders>
              <w:top w:val="single" w:sz="4" w:space="0" w:color="auto"/>
              <w:left w:val="single" w:sz="4" w:space="0" w:color="auto"/>
              <w:bottom w:val="single" w:sz="4" w:space="0" w:color="auto"/>
              <w:right w:val="single" w:sz="4" w:space="0" w:color="auto"/>
            </w:tcBorders>
            <w:hideMark/>
          </w:tcPr>
          <w:bookmarkEnd w:id="1"/>
          <w:p w14:paraId="55506AB5" w14:textId="77777777" w:rsidR="002172F5" w:rsidRPr="00390DC5" w:rsidRDefault="002172F5" w:rsidP="00390DC5">
            <w:pPr>
              <w:spacing w:before="60" w:after="60" w:line="240" w:lineRule="auto"/>
              <w:ind w:right="112"/>
              <w:jc w:val="both"/>
              <w:rPr>
                <w:rFonts w:asciiTheme="minorHAnsi" w:hAnsiTheme="minorHAnsi" w:cstheme="minorHAnsi"/>
                <w:sz w:val="21"/>
                <w:szCs w:val="21"/>
                <w:u w:val="single"/>
              </w:rPr>
            </w:pPr>
            <w:r w:rsidRPr="00390DC5">
              <w:rPr>
                <w:rFonts w:asciiTheme="minorHAnsi" w:hAnsiTheme="minorHAnsi" w:cstheme="minorHAnsi"/>
                <w:b/>
                <w:sz w:val="21"/>
                <w:szCs w:val="21"/>
              </w:rPr>
              <w:t>Leadership and governance</w:t>
            </w:r>
          </w:p>
        </w:tc>
        <w:tc>
          <w:tcPr>
            <w:tcW w:w="7654" w:type="dxa"/>
            <w:tcBorders>
              <w:top w:val="single" w:sz="4" w:space="0" w:color="auto"/>
              <w:left w:val="single" w:sz="4" w:space="0" w:color="auto"/>
              <w:bottom w:val="single" w:sz="4" w:space="0" w:color="auto"/>
              <w:right w:val="single" w:sz="4" w:space="0" w:color="auto"/>
            </w:tcBorders>
            <w:hideMark/>
          </w:tcPr>
          <w:p w14:paraId="091A77A0" w14:textId="1BBE72FE" w:rsidR="00315C3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A successful applicant will have experience and capability in leading </w:t>
            </w:r>
            <w:r w:rsidR="0023725F" w:rsidRPr="00390DC5">
              <w:rPr>
                <w:rFonts w:asciiTheme="minorHAnsi" w:hAnsiTheme="minorHAnsi" w:cstheme="minorHAnsi"/>
                <w:sz w:val="21"/>
                <w:szCs w:val="21"/>
              </w:rPr>
              <w:t>organisations and</w:t>
            </w:r>
            <w:r w:rsidRPr="00390DC5">
              <w:rPr>
                <w:rFonts w:asciiTheme="minorHAnsi" w:hAnsiTheme="minorHAnsi" w:cstheme="minorHAnsi"/>
                <w:sz w:val="21"/>
                <w:szCs w:val="21"/>
              </w:rPr>
              <w:t xml:space="preserve"> can demonstrate an understanding of the governance and performance management principles that apply. They will be familiar with the types of governance processes required to manage an organisation, board or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and have leadership experience.</w:t>
            </w:r>
          </w:p>
        </w:tc>
      </w:tr>
      <w:tr w:rsidR="002172F5" w:rsidRPr="00390DC5" w14:paraId="5660C73C" w14:textId="77777777" w:rsidTr="00390DC5">
        <w:tc>
          <w:tcPr>
            <w:tcW w:w="2689" w:type="dxa"/>
            <w:tcBorders>
              <w:top w:val="single" w:sz="4" w:space="0" w:color="auto"/>
              <w:left w:val="single" w:sz="4" w:space="0" w:color="auto"/>
              <w:bottom w:val="single" w:sz="4" w:space="0" w:color="auto"/>
              <w:right w:val="single" w:sz="4" w:space="0" w:color="auto"/>
            </w:tcBorders>
            <w:hideMark/>
          </w:tcPr>
          <w:p w14:paraId="62B2E303" w14:textId="77777777" w:rsidR="002172F5" w:rsidRPr="00390DC5" w:rsidRDefault="002172F5" w:rsidP="00390DC5">
            <w:pPr>
              <w:spacing w:before="60" w:after="60" w:line="240" w:lineRule="auto"/>
              <w:ind w:right="112"/>
              <w:jc w:val="both"/>
              <w:rPr>
                <w:rFonts w:asciiTheme="minorHAnsi" w:hAnsiTheme="minorHAnsi" w:cstheme="minorHAnsi"/>
                <w:sz w:val="21"/>
                <w:szCs w:val="21"/>
                <w:u w:val="single"/>
              </w:rPr>
            </w:pPr>
            <w:r w:rsidRPr="00390DC5">
              <w:rPr>
                <w:rFonts w:asciiTheme="minorHAnsi" w:hAnsiTheme="minorHAnsi" w:cstheme="minorHAnsi"/>
                <w:b/>
                <w:sz w:val="21"/>
                <w:szCs w:val="21"/>
              </w:rPr>
              <w:t>Delivery focus</w:t>
            </w:r>
          </w:p>
        </w:tc>
        <w:tc>
          <w:tcPr>
            <w:tcW w:w="7654" w:type="dxa"/>
            <w:tcBorders>
              <w:top w:val="single" w:sz="4" w:space="0" w:color="auto"/>
              <w:left w:val="single" w:sz="4" w:space="0" w:color="auto"/>
              <w:bottom w:val="single" w:sz="4" w:space="0" w:color="auto"/>
              <w:right w:val="single" w:sz="4" w:space="0" w:color="auto"/>
            </w:tcBorders>
            <w:hideMark/>
          </w:tcPr>
          <w:p w14:paraId="03BBCAD4" w14:textId="1A1F4E35" w:rsidR="002172F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A successful applicant has most likely had experience in actively leading high performing organisations that have had success in achieving difficult outcomes in a complex environment.</w:t>
            </w:r>
          </w:p>
        </w:tc>
      </w:tr>
      <w:tr w:rsidR="002172F5" w:rsidRPr="00390DC5" w14:paraId="5F016BF3" w14:textId="77777777" w:rsidTr="00390DC5">
        <w:tc>
          <w:tcPr>
            <w:tcW w:w="2689" w:type="dxa"/>
            <w:tcBorders>
              <w:top w:val="single" w:sz="4" w:space="0" w:color="auto"/>
              <w:left w:val="single" w:sz="4" w:space="0" w:color="auto"/>
              <w:bottom w:val="single" w:sz="4" w:space="0" w:color="auto"/>
              <w:right w:val="single" w:sz="4" w:space="0" w:color="auto"/>
            </w:tcBorders>
            <w:hideMark/>
          </w:tcPr>
          <w:p w14:paraId="59C826AE" w14:textId="77777777" w:rsidR="002172F5" w:rsidRPr="00390DC5" w:rsidRDefault="002172F5" w:rsidP="00390DC5">
            <w:pPr>
              <w:spacing w:before="60" w:after="60" w:line="240" w:lineRule="auto"/>
              <w:ind w:right="112"/>
              <w:jc w:val="both"/>
              <w:rPr>
                <w:rFonts w:asciiTheme="minorHAnsi" w:hAnsiTheme="minorHAnsi" w:cstheme="minorHAnsi"/>
                <w:sz w:val="21"/>
                <w:szCs w:val="21"/>
                <w:u w:val="single"/>
              </w:rPr>
            </w:pPr>
            <w:r w:rsidRPr="00390DC5">
              <w:rPr>
                <w:rFonts w:asciiTheme="minorHAnsi" w:hAnsiTheme="minorHAnsi" w:cstheme="minorHAnsi"/>
                <w:b/>
                <w:sz w:val="21"/>
                <w:szCs w:val="21"/>
              </w:rPr>
              <w:t>Business acumen</w:t>
            </w:r>
          </w:p>
        </w:tc>
        <w:tc>
          <w:tcPr>
            <w:tcW w:w="7654" w:type="dxa"/>
            <w:tcBorders>
              <w:top w:val="single" w:sz="4" w:space="0" w:color="auto"/>
              <w:left w:val="single" w:sz="4" w:space="0" w:color="auto"/>
              <w:bottom w:val="single" w:sz="4" w:space="0" w:color="auto"/>
              <w:right w:val="single" w:sz="4" w:space="0" w:color="auto"/>
            </w:tcBorders>
            <w:hideMark/>
          </w:tcPr>
          <w:p w14:paraId="6E80D1E7" w14:textId="6E3EA17E" w:rsidR="002172F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r>
      <w:tr w:rsidR="002172F5" w:rsidRPr="00390DC5" w14:paraId="16B640C0" w14:textId="77777777" w:rsidTr="00390DC5">
        <w:tc>
          <w:tcPr>
            <w:tcW w:w="2689" w:type="dxa"/>
            <w:tcBorders>
              <w:top w:val="single" w:sz="4" w:space="0" w:color="auto"/>
              <w:left w:val="single" w:sz="4" w:space="0" w:color="auto"/>
              <w:bottom w:val="single" w:sz="4" w:space="0" w:color="auto"/>
              <w:right w:val="single" w:sz="4" w:space="0" w:color="auto"/>
            </w:tcBorders>
            <w:hideMark/>
          </w:tcPr>
          <w:p w14:paraId="54972BCF" w14:textId="77777777" w:rsidR="002172F5" w:rsidRPr="00390DC5" w:rsidRDefault="002172F5" w:rsidP="00390DC5">
            <w:pPr>
              <w:spacing w:before="60" w:after="60" w:line="240" w:lineRule="auto"/>
              <w:ind w:right="112"/>
              <w:jc w:val="both"/>
              <w:rPr>
                <w:rFonts w:asciiTheme="minorHAnsi" w:hAnsiTheme="minorHAnsi" w:cstheme="minorHAnsi"/>
                <w:sz w:val="21"/>
                <w:szCs w:val="21"/>
                <w:u w:val="single"/>
              </w:rPr>
            </w:pPr>
            <w:r w:rsidRPr="00390DC5">
              <w:rPr>
                <w:rFonts w:asciiTheme="minorHAnsi" w:hAnsiTheme="minorHAnsi" w:cstheme="minorHAnsi"/>
                <w:b/>
                <w:sz w:val="21"/>
                <w:szCs w:val="21"/>
              </w:rPr>
              <w:t>Stakeholder engagement</w:t>
            </w:r>
          </w:p>
        </w:tc>
        <w:tc>
          <w:tcPr>
            <w:tcW w:w="7654" w:type="dxa"/>
            <w:tcBorders>
              <w:top w:val="single" w:sz="4" w:space="0" w:color="auto"/>
              <w:left w:val="single" w:sz="4" w:space="0" w:color="auto"/>
              <w:bottom w:val="single" w:sz="4" w:space="0" w:color="auto"/>
              <w:right w:val="single" w:sz="4" w:space="0" w:color="auto"/>
            </w:tcBorders>
            <w:hideMark/>
          </w:tcPr>
          <w:p w14:paraId="46787892" w14:textId="136D4048" w:rsidR="002172F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To be successful an applicant will have had experience managing a broad range of stakeholders to achieve successful outcomes</w:t>
            </w:r>
          </w:p>
        </w:tc>
      </w:tr>
      <w:tr w:rsidR="002172F5" w:rsidRPr="00390DC5" w14:paraId="75CBD0EC" w14:textId="77777777" w:rsidTr="00390DC5">
        <w:tc>
          <w:tcPr>
            <w:tcW w:w="2689" w:type="dxa"/>
            <w:tcBorders>
              <w:top w:val="single" w:sz="4" w:space="0" w:color="auto"/>
              <w:left w:val="single" w:sz="4" w:space="0" w:color="auto"/>
              <w:bottom w:val="single" w:sz="4" w:space="0" w:color="auto"/>
              <w:right w:val="single" w:sz="4" w:space="0" w:color="auto"/>
            </w:tcBorders>
            <w:hideMark/>
          </w:tcPr>
          <w:p w14:paraId="68DEB2B4" w14:textId="77777777" w:rsidR="002172F5" w:rsidRPr="00390DC5" w:rsidRDefault="002172F5" w:rsidP="00390DC5">
            <w:pPr>
              <w:spacing w:before="60" w:after="60" w:line="240" w:lineRule="auto"/>
              <w:ind w:right="112"/>
              <w:jc w:val="both"/>
              <w:rPr>
                <w:rFonts w:asciiTheme="minorHAnsi" w:hAnsiTheme="minorHAnsi" w:cstheme="minorHAnsi"/>
                <w:b/>
                <w:sz w:val="21"/>
                <w:szCs w:val="21"/>
              </w:rPr>
            </w:pPr>
            <w:r w:rsidRPr="00390DC5">
              <w:rPr>
                <w:rFonts w:asciiTheme="minorHAnsi" w:hAnsiTheme="minorHAnsi" w:cstheme="minorHAnsi"/>
                <w:b/>
                <w:sz w:val="21"/>
                <w:szCs w:val="21"/>
              </w:rPr>
              <w:t>Representational skills</w:t>
            </w:r>
          </w:p>
        </w:tc>
        <w:tc>
          <w:tcPr>
            <w:tcW w:w="7654" w:type="dxa"/>
            <w:tcBorders>
              <w:top w:val="single" w:sz="4" w:space="0" w:color="auto"/>
              <w:left w:val="single" w:sz="4" w:space="0" w:color="auto"/>
              <w:bottom w:val="single" w:sz="4" w:space="0" w:color="auto"/>
              <w:right w:val="single" w:sz="4" w:space="0" w:color="auto"/>
            </w:tcBorders>
            <w:hideMark/>
          </w:tcPr>
          <w:p w14:paraId="427AA2FE" w14:textId="7180CBB7" w:rsidR="002172F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A successful applicant has most likely had experience representing either their region, business and/or industry. They understand the complexities in representing a diverse group such as a region, business and/or industry</w:t>
            </w:r>
          </w:p>
        </w:tc>
      </w:tr>
      <w:tr w:rsidR="002172F5" w:rsidRPr="00390DC5" w14:paraId="08422AB7" w14:textId="77777777" w:rsidTr="00390DC5">
        <w:tc>
          <w:tcPr>
            <w:tcW w:w="2689" w:type="dxa"/>
            <w:tcBorders>
              <w:top w:val="single" w:sz="4" w:space="0" w:color="auto"/>
              <w:left w:val="single" w:sz="4" w:space="0" w:color="auto"/>
              <w:bottom w:val="single" w:sz="4" w:space="0" w:color="auto"/>
              <w:right w:val="single" w:sz="4" w:space="0" w:color="auto"/>
            </w:tcBorders>
            <w:hideMark/>
          </w:tcPr>
          <w:p w14:paraId="271AE818" w14:textId="5D82B906" w:rsidR="002172F5" w:rsidRPr="00390DC5" w:rsidRDefault="002172F5" w:rsidP="00390DC5">
            <w:pPr>
              <w:spacing w:before="60" w:after="60" w:line="240" w:lineRule="auto"/>
              <w:ind w:right="112"/>
              <w:jc w:val="both"/>
              <w:rPr>
                <w:rFonts w:asciiTheme="minorHAnsi" w:hAnsiTheme="minorHAnsi" w:cstheme="minorHAnsi"/>
                <w:b/>
                <w:sz w:val="21"/>
                <w:szCs w:val="21"/>
              </w:rPr>
            </w:pPr>
            <w:r w:rsidRPr="00390DC5">
              <w:rPr>
                <w:rFonts w:asciiTheme="minorHAnsi" w:hAnsiTheme="minorHAnsi" w:cstheme="minorHAnsi"/>
                <w:b/>
                <w:sz w:val="21"/>
                <w:szCs w:val="21"/>
              </w:rPr>
              <w:t>Commitment to region</w:t>
            </w:r>
            <w:r w:rsidR="00BF42D7" w:rsidRPr="00390DC5">
              <w:rPr>
                <w:rFonts w:asciiTheme="minorHAnsi" w:hAnsiTheme="minorHAnsi" w:cstheme="minorHAnsi"/>
                <w:b/>
                <w:sz w:val="21"/>
                <w:szCs w:val="21"/>
              </w:rPr>
              <w:t>s</w:t>
            </w:r>
          </w:p>
        </w:tc>
        <w:tc>
          <w:tcPr>
            <w:tcW w:w="7654" w:type="dxa"/>
            <w:tcBorders>
              <w:top w:val="single" w:sz="4" w:space="0" w:color="auto"/>
              <w:left w:val="single" w:sz="4" w:space="0" w:color="auto"/>
              <w:bottom w:val="single" w:sz="4" w:space="0" w:color="auto"/>
              <w:right w:val="single" w:sz="4" w:space="0" w:color="auto"/>
            </w:tcBorders>
            <w:hideMark/>
          </w:tcPr>
          <w:p w14:paraId="4E46AC05" w14:textId="6F5BBED7" w:rsidR="00315C35" w:rsidRPr="00390DC5" w:rsidRDefault="00315C35"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To be successful, the applicant will have a clear commitment to </w:t>
            </w:r>
            <w:r w:rsidR="00D5406D">
              <w:rPr>
                <w:rFonts w:asciiTheme="minorHAnsi" w:hAnsiTheme="minorHAnsi" w:cstheme="minorHAnsi"/>
                <w:sz w:val="21"/>
                <w:szCs w:val="21"/>
              </w:rPr>
              <w:t>South Australia</w:t>
            </w:r>
            <w:r w:rsidR="006212D1" w:rsidRPr="00390DC5">
              <w:rPr>
                <w:rFonts w:asciiTheme="minorHAnsi" w:hAnsiTheme="minorHAnsi" w:cstheme="minorHAnsi"/>
                <w:sz w:val="21"/>
                <w:szCs w:val="21"/>
              </w:rPr>
              <w:t>’s regions</w:t>
            </w:r>
            <w:r w:rsidRPr="00390DC5">
              <w:rPr>
                <w:rFonts w:asciiTheme="minorHAnsi" w:hAnsiTheme="minorHAnsi" w:cstheme="minorHAnsi"/>
                <w:sz w:val="21"/>
                <w:szCs w:val="21"/>
              </w:rPr>
              <w:t xml:space="preserve"> and have strong personal and business networks. They will understand and be able to articulate the opportunities facing </w:t>
            </w:r>
            <w:r w:rsidR="006212D1" w:rsidRPr="00390DC5">
              <w:rPr>
                <w:rFonts w:asciiTheme="minorHAnsi" w:hAnsiTheme="minorHAnsi" w:cstheme="minorHAnsi"/>
                <w:sz w:val="21"/>
                <w:szCs w:val="21"/>
              </w:rPr>
              <w:t>regions.</w:t>
            </w:r>
            <w:r w:rsidRPr="00390DC5">
              <w:rPr>
                <w:rFonts w:asciiTheme="minorHAnsi" w:hAnsiTheme="minorHAnsi" w:cstheme="minorHAnsi"/>
                <w:sz w:val="21"/>
                <w:szCs w:val="21"/>
              </w:rPr>
              <w:t xml:space="preserve"> The applicant may have spent time in the region</w:t>
            </w:r>
            <w:r w:rsidR="006212D1" w:rsidRPr="00390DC5">
              <w:rPr>
                <w:rFonts w:asciiTheme="minorHAnsi" w:hAnsiTheme="minorHAnsi" w:cstheme="minorHAnsi"/>
                <w:sz w:val="21"/>
                <w:szCs w:val="21"/>
              </w:rPr>
              <w:t>s</w:t>
            </w:r>
            <w:r w:rsidRPr="00390DC5">
              <w:rPr>
                <w:rFonts w:asciiTheme="minorHAnsi" w:hAnsiTheme="minorHAnsi" w:cstheme="minorHAnsi"/>
                <w:sz w:val="21"/>
                <w:szCs w:val="21"/>
              </w:rPr>
              <w:t xml:space="preserve"> and be a very active member of the community</w:t>
            </w:r>
          </w:p>
        </w:tc>
      </w:tr>
    </w:tbl>
    <w:p w14:paraId="364289C2" w14:textId="77777777" w:rsidR="00633551" w:rsidRPr="00390DC5" w:rsidRDefault="00633551" w:rsidP="00390DC5">
      <w:pPr>
        <w:spacing w:before="60" w:after="60" w:line="240" w:lineRule="auto"/>
        <w:ind w:right="112"/>
        <w:jc w:val="both"/>
        <w:rPr>
          <w:rFonts w:asciiTheme="minorHAnsi" w:hAnsiTheme="minorHAnsi" w:cstheme="minorHAnsi"/>
          <w:b/>
          <w:color w:val="002C5A"/>
          <w:sz w:val="21"/>
          <w:szCs w:val="21"/>
        </w:rPr>
      </w:pPr>
    </w:p>
    <w:p w14:paraId="30ADBD64" w14:textId="2871DCE2" w:rsidR="00BF42D7" w:rsidRPr="00550CFF" w:rsidRDefault="00633551" w:rsidP="00390DC5">
      <w:pPr>
        <w:spacing w:before="60" w:after="60" w:line="240" w:lineRule="auto"/>
        <w:ind w:right="112"/>
        <w:jc w:val="both"/>
        <w:rPr>
          <w:rFonts w:asciiTheme="minorHAnsi" w:hAnsiTheme="minorHAnsi" w:cstheme="minorHAnsi"/>
          <w:b/>
          <w:color w:val="002C5A"/>
          <w:sz w:val="28"/>
          <w:szCs w:val="28"/>
        </w:rPr>
      </w:pPr>
      <w:r w:rsidRPr="00390DC5">
        <w:rPr>
          <w:rFonts w:asciiTheme="minorHAnsi" w:hAnsiTheme="minorHAnsi" w:cstheme="minorHAnsi"/>
          <w:b/>
          <w:color w:val="002C5A"/>
          <w:sz w:val="28"/>
          <w:szCs w:val="28"/>
        </w:rPr>
        <w:lastRenderedPageBreak/>
        <w:t>Selection process description</w:t>
      </w:r>
    </w:p>
    <w:p w14:paraId="2781B39D" w14:textId="2EA82C98" w:rsidR="00BF42D7" w:rsidRPr="00390DC5" w:rsidRDefault="00BF42D7" w:rsidP="00390DC5">
      <w:pPr>
        <w:spacing w:before="60" w:after="60" w:line="240" w:lineRule="auto"/>
        <w:ind w:right="112"/>
        <w:jc w:val="both"/>
        <w:rPr>
          <w:rFonts w:asciiTheme="minorHAnsi" w:hAnsiTheme="minorHAnsi" w:cstheme="minorHAnsi"/>
          <w:sz w:val="21"/>
          <w:szCs w:val="21"/>
        </w:rPr>
      </w:pPr>
      <w:r w:rsidRPr="00390DC5">
        <w:rPr>
          <w:rFonts w:asciiTheme="minorHAnsi" w:hAnsiTheme="minorHAnsi" w:cstheme="minorHAnsi"/>
          <w:sz w:val="21"/>
          <w:szCs w:val="21"/>
        </w:rPr>
        <w:t xml:space="preserve">Applying for a </w:t>
      </w:r>
      <w:r w:rsidR="00C81BC1" w:rsidRPr="00390DC5">
        <w:rPr>
          <w:rFonts w:asciiTheme="minorHAnsi" w:hAnsiTheme="minorHAnsi" w:cstheme="minorHAnsi"/>
          <w:sz w:val="21"/>
          <w:szCs w:val="21"/>
        </w:rPr>
        <w:t>Board</w:t>
      </w:r>
      <w:r w:rsidR="006212D1" w:rsidRPr="00390DC5">
        <w:rPr>
          <w:rFonts w:asciiTheme="minorHAnsi" w:hAnsiTheme="minorHAnsi" w:cstheme="minorHAnsi"/>
          <w:sz w:val="21"/>
          <w:szCs w:val="21"/>
        </w:rPr>
        <w:t xml:space="preserve"> member</w:t>
      </w:r>
      <w:r w:rsidRPr="00390DC5">
        <w:rPr>
          <w:rFonts w:asciiTheme="minorHAnsi" w:hAnsiTheme="minorHAnsi" w:cstheme="minorHAnsi"/>
          <w:sz w:val="21"/>
          <w:szCs w:val="21"/>
        </w:rPr>
        <w:t xml:space="preserve"> position involves completing this form and providing a brief Curriculum Vitae (CV). These documents should be returned to the </w:t>
      </w:r>
      <w:r w:rsidR="00DC7631" w:rsidRPr="00390DC5">
        <w:rPr>
          <w:rFonts w:asciiTheme="minorHAnsi" w:hAnsiTheme="minorHAnsi" w:cstheme="minorHAnsi"/>
          <w:sz w:val="21"/>
          <w:szCs w:val="21"/>
        </w:rPr>
        <w:t xml:space="preserve">RDA at </w:t>
      </w:r>
      <w:hyperlink r:id="rId14" w:history="1">
        <w:r w:rsidR="000F4077" w:rsidRPr="00390DC5">
          <w:rPr>
            <w:rStyle w:val="Hyperlink"/>
            <w:rFonts w:asciiTheme="minorHAnsi" w:hAnsiTheme="minorHAnsi" w:cstheme="minorHAnsi"/>
            <w:sz w:val="21"/>
            <w:szCs w:val="21"/>
          </w:rPr>
          <w:t>ceo@rdaadelaide.com.au</w:t>
        </w:r>
      </w:hyperlink>
      <w:r w:rsidR="000F4077" w:rsidRPr="00390DC5">
        <w:rPr>
          <w:rFonts w:asciiTheme="minorHAnsi" w:hAnsiTheme="minorHAnsi" w:cstheme="minorHAnsi"/>
          <w:sz w:val="21"/>
          <w:szCs w:val="21"/>
        </w:rPr>
        <w:t xml:space="preserve"> </w:t>
      </w:r>
      <w:r w:rsidRPr="00390DC5">
        <w:rPr>
          <w:rFonts w:asciiTheme="minorHAnsi" w:hAnsiTheme="minorHAnsi" w:cstheme="minorHAnsi"/>
          <w:sz w:val="21"/>
          <w:szCs w:val="21"/>
        </w:rPr>
        <w:t>Once submitted, you should receive email confirmation that your application has been received. The application process involves the following steps and indicative timeframes:</w:t>
      </w:r>
    </w:p>
    <w:p w14:paraId="0690429A" w14:textId="77777777" w:rsidR="00BF42D7" w:rsidRPr="00390DC5" w:rsidRDefault="00BF42D7" w:rsidP="00390DC5">
      <w:pPr>
        <w:spacing w:before="60" w:after="60" w:line="240" w:lineRule="auto"/>
        <w:ind w:right="112"/>
        <w:jc w:val="both"/>
        <w:rPr>
          <w:rFonts w:asciiTheme="minorHAnsi" w:hAnsiTheme="minorHAnsi" w:cstheme="minorHAnsi"/>
          <w:sz w:val="21"/>
          <w:szCs w:val="21"/>
        </w:rPr>
      </w:pPr>
    </w:p>
    <w:p w14:paraId="5975751A" w14:textId="77777777" w:rsidR="001F18C0" w:rsidRPr="00390DC5" w:rsidRDefault="001F18C0" w:rsidP="00390DC5">
      <w:pPr>
        <w:pStyle w:val="ListParagraph"/>
        <w:numPr>
          <w:ilvl w:val="0"/>
          <w:numId w:val="7"/>
        </w:numPr>
        <w:spacing w:before="60" w:after="60" w:line="240" w:lineRule="auto"/>
        <w:ind w:right="112"/>
        <w:contextualSpacing w:val="0"/>
        <w:jc w:val="both"/>
        <w:rPr>
          <w:rFonts w:asciiTheme="minorHAnsi" w:hAnsiTheme="minorHAnsi" w:cstheme="minorHAnsi"/>
          <w:sz w:val="21"/>
          <w:szCs w:val="21"/>
        </w:rPr>
      </w:pPr>
      <w:r w:rsidRPr="00390DC5">
        <w:rPr>
          <w:rFonts w:asciiTheme="minorHAnsi" w:hAnsiTheme="minorHAnsi" w:cstheme="minorHAnsi"/>
          <w:b/>
          <w:sz w:val="21"/>
          <w:szCs w:val="21"/>
        </w:rPr>
        <w:t>Processing of applications</w:t>
      </w:r>
      <w:r w:rsidRPr="00390DC5">
        <w:rPr>
          <w:rFonts w:asciiTheme="minorHAnsi" w:hAnsiTheme="minorHAnsi" w:cstheme="minorHAnsi"/>
          <w:sz w:val="21"/>
          <w:szCs w:val="21"/>
        </w:rPr>
        <w:t xml:space="preserve"> – once applications </w:t>
      </w:r>
      <w:proofErr w:type="gramStart"/>
      <w:r w:rsidRPr="00390DC5">
        <w:rPr>
          <w:rFonts w:asciiTheme="minorHAnsi" w:hAnsiTheme="minorHAnsi" w:cstheme="minorHAnsi"/>
          <w:sz w:val="21"/>
          <w:szCs w:val="21"/>
        </w:rPr>
        <w:t>close</w:t>
      </w:r>
      <w:proofErr w:type="gramEnd"/>
      <w:r w:rsidRPr="00390DC5">
        <w:rPr>
          <w:rFonts w:asciiTheme="minorHAnsi" w:hAnsiTheme="minorHAnsi" w:cstheme="minorHAnsi"/>
          <w:sz w:val="21"/>
          <w:szCs w:val="21"/>
        </w:rPr>
        <w:t xml:space="preserve"> they will be considered by the Chair/Selection Panel.</w:t>
      </w:r>
    </w:p>
    <w:p w14:paraId="0A1A3978" w14:textId="70252F9C" w:rsidR="001F18C0" w:rsidRPr="00390DC5" w:rsidRDefault="001F18C0" w:rsidP="00390DC5">
      <w:pPr>
        <w:pStyle w:val="ListParagraph"/>
        <w:numPr>
          <w:ilvl w:val="0"/>
          <w:numId w:val="7"/>
        </w:numPr>
        <w:spacing w:before="60" w:after="60" w:line="240" w:lineRule="auto"/>
        <w:ind w:right="112"/>
        <w:contextualSpacing w:val="0"/>
        <w:jc w:val="both"/>
        <w:rPr>
          <w:rFonts w:asciiTheme="minorHAnsi" w:hAnsiTheme="minorHAnsi" w:cstheme="minorHAnsi"/>
          <w:sz w:val="21"/>
          <w:szCs w:val="21"/>
        </w:rPr>
      </w:pPr>
      <w:r w:rsidRPr="00390DC5">
        <w:rPr>
          <w:rFonts w:asciiTheme="minorHAnsi" w:hAnsiTheme="minorHAnsi" w:cstheme="minorHAnsi"/>
          <w:b/>
          <w:sz w:val="21"/>
          <w:szCs w:val="21"/>
        </w:rPr>
        <w:t>Referee and other checks</w:t>
      </w:r>
      <w:r w:rsidRPr="00390DC5">
        <w:rPr>
          <w:rFonts w:asciiTheme="minorHAnsi" w:hAnsiTheme="minorHAnsi" w:cstheme="minorHAnsi"/>
          <w:sz w:val="21"/>
          <w:szCs w:val="21"/>
        </w:rPr>
        <w:t xml:space="preserve"> – The </w:t>
      </w:r>
      <w:r w:rsidR="006D04C8" w:rsidRPr="00390DC5">
        <w:rPr>
          <w:rFonts w:asciiTheme="minorHAnsi" w:hAnsiTheme="minorHAnsi" w:cstheme="minorHAnsi"/>
          <w:sz w:val="21"/>
          <w:szCs w:val="21"/>
        </w:rPr>
        <w:t xml:space="preserve">CEO </w:t>
      </w:r>
      <w:r w:rsidRPr="00390DC5">
        <w:rPr>
          <w:rFonts w:asciiTheme="minorHAnsi" w:hAnsiTheme="minorHAnsi" w:cstheme="minorHAnsi"/>
          <w:sz w:val="21"/>
          <w:szCs w:val="21"/>
        </w:rPr>
        <w:t>will conduct referee checks, and other checks (</w:t>
      </w:r>
      <w:proofErr w:type="gramStart"/>
      <w:r w:rsidRPr="00390DC5">
        <w:rPr>
          <w:rFonts w:asciiTheme="minorHAnsi" w:hAnsiTheme="minorHAnsi" w:cstheme="minorHAnsi"/>
          <w:sz w:val="21"/>
          <w:szCs w:val="21"/>
        </w:rPr>
        <w:t>e.g.</w:t>
      </w:r>
      <w:proofErr w:type="gramEnd"/>
      <w:r w:rsidRPr="00390DC5">
        <w:rPr>
          <w:rFonts w:asciiTheme="minorHAnsi" w:hAnsiTheme="minorHAnsi" w:cstheme="minorHAnsi"/>
          <w:sz w:val="21"/>
          <w:szCs w:val="21"/>
        </w:rPr>
        <w:t xml:space="preserve"> probity checks) if required, before making a final assessment of each applicant. This process may take up to two weeks.</w:t>
      </w:r>
    </w:p>
    <w:p w14:paraId="2B1B6DF6" w14:textId="1D2E8E8F" w:rsidR="001F18C0" w:rsidRPr="00390DC5" w:rsidRDefault="001F18C0" w:rsidP="00390DC5">
      <w:pPr>
        <w:pStyle w:val="ListParagraph"/>
        <w:numPr>
          <w:ilvl w:val="0"/>
          <w:numId w:val="7"/>
        </w:numPr>
        <w:spacing w:before="60" w:after="60" w:line="240" w:lineRule="auto"/>
        <w:ind w:right="112"/>
        <w:contextualSpacing w:val="0"/>
        <w:jc w:val="both"/>
        <w:rPr>
          <w:rFonts w:asciiTheme="minorHAnsi" w:hAnsiTheme="minorHAnsi" w:cstheme="minorHAnsi"/>
          <w:sz w:val="21"/>
          <w:szCs w:val="21"/>
        </w:rPr>
      </w:pPr>
      <w:r w:rsidRPr="00390DC5">
        <w:rPr>
          <w:rFonts w:asciiTheme="minorHAnsi" w:hAnsiTheme="minorHAnsi" w:cstheme="minorHAnsi"/>
          <w:b/>
          <w:sz w:val="21"/>
          <w:szCs w:val="21"/>
        </w:rPr>
        <w:t>Consultation with delegate</w:t>
      </w:r>
      <w:r w:rsidRPr="00390DC5">
        <w:rPr>
          <w:rFonts w:asciiTheme="minorHAnsi" w:hAnsiTheme="minorHAnsi" w:cstheme="minorHAnsi"/>
          <w:sz w:val="21"/>
          <w:szCs w:val="21"/>
        </w:rPr>
        <w:t xml:space="preserve"> – once the Chair has identified their preferred candidate(s), the appropriate approving authorities will be consulted so that a final appointment decision can be made. This may take up </w:t>
      </w:r>
      <w:r w:rsidR="006D04C8" w:rsidRPr="00390DC5">
        <w:rPr>
          <w:rFonts w:asciiTheme="minorHAnsi" w:hAnsiTheme="minorHAnsi" w:cstheme="minorHAnsi"/>
          <w:sz w:val="21"/>
          <w:szCs w:val="21"/>
        </w:rPr>
        <w:t>to six</w:t>
      </w:r>
      <w:r w:rsidRPr="00390DC5">
        <w:rPr>
          <w:rFonts w:asciiTheme="minorHAnsi" w:hAnsiTheme="minorHAnsi" w:cstheme="minorHAnsi"/>
          <w:sz w:val="21"/>
          <w:szCs w:val="21"/>
        </w:rPr>
        <w:t xml:space="preserve"> weeks.</w:t>
      </w:r>
    </w:p>
    <w:p w14:paraId="3EE7C892" w14:textId="09059B25" w:rsidR="008B5683" w:rsidRPr="00390DC5" w:rsidRDefault="001F18C0" w:rsidP="00390DC5">
      <w:pPr>
        <w:pStyle w:val="ListParagraph"/>
        <w:numPr>
          <w:ilvl w:val="0"/>
          <w:numId w:val="7"/>
        </w:numPr>
        <w:spacing w:before="60" w:after="60" w:line="240" w:lineRule="auto"/>
        <w:ind w:right="112"/>
        <w:contextualSpacing w:val="0"/>
        <w:jc w:val="both"/>
        <w:rPr>
          <w:rFonts w:asciiTheme="minorHAnsi" w:hAnsiTheme="minorHAnsi" w:cstheme="minorHAnsi"/>
          <w:sz w:val="21"/>
          <w:szCs w:val="21"/>
        </w:rPr>
      </w:pPr>
      <w:r w:rsidRPr="00390DC5">
        <w:rPr>
          <w:rFonts w:asciiTheme="minorHAnsi" w:hAnsiTheme="minorHAnsi" w:cstheme="minorHAnsi"/>
          <w:b/>
          <w:sz w:val="21"/>
          <w:szCs w:val="21"/>
        </w:rPr>
        <w:t>Advice to applicants</w:t>
      </w:r>
      <w:r w:rsidRPr="00390DC5">
        <w:rPr>
          <w:rFonts w:asciiTheme="minorHAnsi" w:hAnsiTheme="minorHAnsi" w:cstheme="minorHAnsi"/>
          <w:sz w:val="21"/>
          <w:szCs w:val="21"/>
        </w:rPr>
        <w:t xml:space="preserve"> – once a final decision has been made, applicants will be advised of the outcome of their application by email and/or post. This may take up to </w:t>
      </w:r>
      <w:r w:rsidR="00BF42D7" w:rsidRPr="00390DC5">
        <w:rPr>
          <w:rFonts w:asciiTheme="minorHAnsi" w:hAnsiTheme="minorHAnsi" w:cstheme="minorHAnsi"/>
          <w:sz w:val="21"/>
          <w:szCs w:val="21"/>
        </w:rPr>
        <w:t>six weeks</w:t>
      </w:r>
      <w:r w:rsidRPr="00390DC5">
        <w:rPr>
          <w:rFonts w:asciiTheme="minorHAnsi" w:hAnsiTheme="minorHAnsi" w:cstheme="minorHAnsi"/>
          <w:sz w:val="21"/>
          <w:szCs w:val="21"/>
        </w:rPr>
        <w:t>.</w:t>
      </w:r>
    </w:p>
    <w:p w14:paraId="5CDAC09B" w14:textId="77777777" w:rsidR="00550CFF" w:rsidRDefault="00550CFF">
      <w:r>
        <w:br w:type="page"/>
      </w:r>
    </w:p>
    <w:tbl>
      <w:tblPr>
        <w:tblW w:w="509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390DC5" w14:paraId="2F7D4495" w14:textId="77777777" w:rsidTr="00390DC5">
        <w:trPr>
          <w:trHeight w:val="436"/>
        </w:trPr>
        <w:tc>
          <w:tcPr>
            <w:tcW w:w="4896" w:type="pct"/>
            <w:tcBorders>
              <w:top w:val="single" w:sz="4" w:space="0" w:color="808080"/>
              <w:left w:val="nil"/>
              <w:bottom w:val="single" w:sz="4" w:space="0" w:color="808080"/>
              <w:right w:val="nil"/>
            </w:tcBorders>
            <w:shd w:val="clear" w:color="auto" w:fill="auto"/>
            <w:vAlign w:val="center"/>
          </w:tcPr>
          <w:p w14:paraId="1E196E15" w14:textId="333394A8" w:rsidR="00390DC5" w:rsidRDefault="00390DC5" w:rsidP="001D0A94">
            <w:pPr>
              <w:pStyle w:val="Default"/>
              <w:spacing w:after="120"/>
              <w:rPr>
                <w:rFonts w:asciiTheme="minorHAnsi" w:hAnsiTheme="minorHAnsi" w:cstheme="minorHAnsi"/>
                <w:b/>
                <w:color w:val="002060"/>
                <w:sz w:val="36"/>
                <w:szCs w:val="36"/>
              </w:rPr>
            </w:pPr>
          </w:p>
          <w:p w14:paraId="364B3C9B" w14:textId="4EF1676C" w:rsidR="001D0A94" w:rsidRPr="00390DC5" w:rsidRDefault="001D0A94" w:rsidP="00CC513A">
            <w:pPr>
              <w:pStyle w:val="Default"/>
              <w:spacing w:after="120"/>
              <w:rPr>
                <w:rFonts w:asciiTheme="minorHAnsi" w:hAnsiTheme="minorHAnsi" w:cstheme="minorHAnsi"/>
                <w:color w:val="002060"/>
                <w:sz w:val="36"/>
                <w:szCs w:val="36"/>
              </w:rPr>
            </w:pPr>
            <w:r w:rsidRPr="00390DC5">
              <w:rPr>
                <w:rFonts w:asciiTheme="minorHAnsi" w:hAnsiTheme="minorHAnsi" w:cstheme="minorHAnsi"/>
                <w:b/>
                <w:color w:val="002060"/>
                <w:sz w:val="36"/>
                <w:szCs w:val="36"/>
              </w:rPr>
              <w:t xml:space="preserve">Application for </w:t>
            </w:r>
            <w:r w:rsidR="006212D1" w:rsidRPr="00390DC5">
              <w:rPr>
                <w:rFonts w:asciiTheme="minorHAnsi" w:hAnsiTheme="minorHAnsi" w:cstheme="minorHAnsi"/>
                <w:b/>
                <w:color w:val="002060"/>
                <w:sz w:val="36"/>
                <w:szCs w:val="36"/>
              </w:rPr>
              <w:t>the</w:t>
            </w:r>
            <w:r w:rsidRPr="00390DC5">
              <w:rPr>
                <w:rFonts w:asciiTheme="minorHAnsi" w:hAnsiTheme="minorHAnsi" w:cstheme="minorHAnsi"/>
                <w:b/>
                <w:color w:val="002060"/>
                <w:sz w:val="36"/>
                <w:szCs w:val="36"/>
              </w:rPr>
              <w:t xml:space="preserve"> position of </w:t>
            </w:r>
            <w:r w:rsidR="00C81BC1" w:rsidRPr="00390DC5">
              <w:rPr>
                <w:rFonts w:asciiTheme="minorHAnsi" w:hAnsiTheme="minorHAnsi" w:cstheme="minorHAnsi"/>
                <w:b/>
                <w:color w:val="002060"/>
                <w:sz w:val="36"/>
                <w:szCs w:val="36"/>
              </w:rPr>
              <w:t>Board</w:t>
            </w:r>
            <w:r w:rsidR="006212D1" w:rsidRPr="00390DC5">
              <w:rPr>
                <w:rFonts w:asciiTheme="minorHAnsi" w:hAnsiTheme="minorHAnsi" w:cstheme="minorHAnsi"/>
                <w:b/>
                <w:color w:val="002060"/>
                <w:sz w:val="36"/>
                <w:szCs w:val="36"/>
              </w:rPr>
              <w:t xml:space="preserve"> member</w:t>
            </w:r>
            <w:r w:rsidRPr="00390DC5">
              <w:rPr>
                <w:rFonts w:asciiTheme="minorHAnsi" w:hAnsiTheme="minorHAnsi" w:cstheme="minorHAnsi"/>
                <w:b/>
                <w:color w:val="002060"/>
                <w:sz w:val="36"/>
                <w:szCs w:val="36"/>
              </w:rPr>
              <w:t xml:space="preserve"> of a Regional Development Australia (RDA) </w:t>
            </w:r>
            <w:r w:rsidR="00C81BC1" w:rsidRPr="00390DC5">
              <w:rPr>
                <w:rFonts w:asciiTheme="minorHAnsi" w:hAnsiTheme="minorHAnsi" w:cstheme="minorHAnsi"/>
                <w:b/>
                <w:color w:val="002060"/>
                <w:sz w:val="36"/>
                <w:szCs w:val="36"/>
              </w:rPr>
              <w:t>Board</w:t>
            </w:r>
            <w:r w:rsidRPr="00390DC5">
              <w:rPr>
                <w:rFonts w:asciiTheme="minorHAnsi" w:hAnsiTheme="minorHAnsi" w:cstheme="minorHAnsi"/>
                <w:b/>
                <w:color w:val="002060"/>
                <w:sz w:val="36"/>
                <w:szCs w:val="36"/>
              </w:rPr>
              <w:t xml:space="preserve"> – Application form</w:t>
            </w:r>
            <w:r w:rsidRPr="00390DC5">
              <w:rPr>
                <w:rFonts w:asciiTheme="minorHAnsi" w:hAnsiTheme="minorHAnsi" w:cstheme="minorHAnsi"/>
                <w:color w:val="002060"/>
                <w:sz w:val="36"/>
                <w:szCs w:val="36"/>
              </w:rPr>
              <w:t xml:space="preserve"> </w:t>
            </w:r>
          </w:p>
          <w:p w14:paraId="062A6768" w14:textId="77777777" w:rsidR="00390DC5" w:rsidRDefault="00390DC5" w:rsidP="005A34A6">
            <w:pPr>
              <w:pStyle w:val="Default"/>
              <w:spacing w:after="120"/>
              <w:jc w:val="right"/>
              <w:rPr>
                <w:rFonts w:asciiTheme="minorHAnsi" w:hAnsiTheme="minorHAnsi" w:cstheme="minorHAnsi"/>
                <w:color w:val="FF0000"/>
                <w:sz w:val="21"/>
                <w:szCs w:val="21"/>
              </w:rPr>
            </w:pPr>
          </w:p>
          <w:p w14:paraId="4BE10085" w14:textId="371D9D5A" w:rsidR="005A34A6" w:rsidRPr="00390DC5" w:rsidRDefault="005A34A6" w:rsidP="005A34A6">
            <w:pPr>
              <w:pStyle w:val="Default"/>
              <w:spacing w:after="120"/>
              <w:jc w:val="right"/>
              <w:rPr>
                <w:rFonts w:asciiTheme="minorHAnsi" w:hAnsiTheme="minorHAnsi" w:cstheme="minorHAnsi"/>
                <w:sz w:val="21"/>
                <w:szCs w:val="21"/>
              </w:rPr>
            </w:pPr>
            <w:r w:rsidRPr="00390DC5">
              <w:rPr>
                <w:rFonts w:asciiTheme="minorHAnsi" w:hAnsiTheme="minorHAnsi" w:cstheme="minorHAnsi"/>
                <w:color w:val="FF0000"/>
                <w:sz w:val="21"/>
                <w:szCs w:val="21"/>
              </w:rPr>
              <w:t xml:space="preserve">* </w:t>
            </w:r>
            <w:r w:rsidRPr="00390DC5">
              <w:rPr>
                <w:rFonts w:asciiTheme="minorHAnsi" w:hAnsiTheme="minorHAnsi" w:cstheme="minorHAnsi"/>
                <w:sz w:val="21"/>
                <w:szCs w:val="21"/>
              </w:rPr>
              <w:t>Denotes that this question is mandatory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625B9A" w:rsidRPr="00390DC5" w14:paraId="088964B1"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6DD22" w14:textId="77777777" w:rsidR="00625B9A" w:rsidRPr="00390DC5" w:rsidRDefault="00625B9A" w:rsidP="00625B9A">
                  <w:pPr>
                    <w:spacing w:before="120" w:after="120" w:line="240" w:lineRule="auto"/>
                    <w:rPr>
                      <w:rFonts w:asciiTheme="minorHAnsi" w:hAnsiTheme="minorHAnsi" w:cstheme="minorHAnsi"/>
                      <w:i/>
                      <w:sz w:val="21"/>
                      <w:szCs w:val="21"/>
                    </w:rPr>
                  </w:pPr>
                  <w:r w:rsidRPr="00390DC5">
                    <w:rPr>
                      <w:rFonts w:asciiTheme="minorHAnsi" w:hAnsiTheme="minorHAnsi" w:cstheme="minorHAnsi"/>
                      <w:sz w:val="21"/>
                      <w:szCs w:val="21"/>
                    </w:rPr>
                    <w:t xml:space="preserve">Title </w:t>
                  </w:r>
                  <w:r w:rsidRPr="00390DC5">
                    <w:rPr>
                      <w:rFonts w:asciiTheme="minorHAnsi" w:hAnsiTheme="minorHAnsi" w:cstheme="minorHAnsi"/>
                      <w:color w:val="FF0000"/>
                      <w:sz w:val="21"/>
                      <w:szCs w:val="21"/>
                    </w:rPr>
                    <w:t>*</w:t>
                  </w:r>
                </w:p>
              </w:tc>
              <w:sdt>
                <w:sdtPr>
                  <w:rPr>
                    <w:rFonts w:asciiTheme="minorHAnsi" w:hAnsiTheme="minorHAnsi" w:cstheme="minorHAnsi"/>
                    <w:sz w:val="21"/>
                    <w:szCs w:val="21"/>
                  </w:rPr>
                  <w:id w:val="-272481601"/>
                  <w:placeholder>
                    <w:docPart w:val="9F356EB0F7F34A599484884C5C46932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341E46A8"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63941028"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87C9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 xml:space="preserve">Full first name </w:t>
                  </w:r>
                  <w:r w:rsidRPr="00390DC5">
                    <w:rPr>
                      <w:rFonts w:asciiTheme="minorHAnsi" w:hAnsiTheme="minorHAnsi" w:cstheme="minorHAnsi"/>
                      <w:color w:val="FF0000"/>
                      <w:sz w:val="21"/>
                      <w:szCs w:val="21"/>
                    </w:rPr>
                    <w:t>*</w:t>
                  </w:r>
                </w:p>
              </w:tc>
              <w:tc>
                <w:tcPr>
                  <w:tcW w:w="5529" w:type="dxa"/>
                  <w:tcBorders>
                    <w:top w:val="single" w:sz="4" w:space="0" w:color="808080"/>
                    <w:left w:val="single" w:sz="4" w:space="0" w:color="808080"/>
                    <w:bottom w:val="single" w:sz="4" w:space="0" w:color="808080"/>
                    <w:right w:val="single" w:sz="4" w:space="0" w:color="808080"/>
                  </w:tcBorders>
                </w:tcPr>
                <w:p w14:paraId="07019A96"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428D80A9"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23CBA0E"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 xml:space="preserve">Last name </w:t>
                  </w:r>
                  <w:r w:rsidRPr="00390DC5">
                    <w:rPr>
                      <w:rFonts w:asciiTheme="minorHAnsi" w:hAnsiTheme="minorHAnsi" w:cstheme="minorHAnsi"/>
                      <w:color w:val="FF0000"/>
                      <w:sz w:val="21"/>
                      <w:szCs w:val="21"/>
                    </w:rPr>
                    <w:t>*</w:t>
                  </w:r>
                </w:p>
              </w:tc>
              <w:tc>
                <w:tcPr>
                  <w:tcW w:w="5529" w:type="dxa"/>
                  <w:tcBorders>
                    <w:top w:val="single" w:sz="4" w:space="0" w:color="808080"/>
                    <w:left w:val="single" w:sz="4" w:space="0" w:color="808080"/>
                    <w:bottom w:val="single" w:sz="4" w:space="0" w:color="808080"/>
                    <w:right w:val="single" w:sz="4" w:space="0" w:color="808080"/>
                  </w:tcBorders>
                </w:tcPr>
                <w:p w14:paraId="2EBA77AA"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90146E1"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8DAD4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Post nominal (</w:t>
                  </w:r>
                  <w:proofErr w:type="gramStart"/>
                  <w:r w:rsidRPr="00390DC5">
                    <w:rPr>
                      <w:rFonts w:asciiTheme="minorHAnsi" w:hAnsiTheme="minorHAnsi" w:cstheme="minorHAnsi"/>
                      <w:sz w:val="21"/>
                      <w:szCs w:val="21"/>
                    </w:rPr>
                    <w:t>e.g.</w:t>
                  </w:r>
                  <w:proofErr w:type="gramEnd"/>
                  <w:r w:rsidRPr="00390DC5">
                    <w:rPr>
                      <w:rFonts w:asciiTheme="minorHAnsi" w:hAnsiTheme="minorHAnsi" w:cstheme="minorHAnsi"/>
                      <w:sz w:val="21"/>
                      <w:szCs w:val="21"/>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5B3E8857"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43EBA875"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08CDFA"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9D2B80E"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50883CF5"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AA7342"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Gender</w:t>
                  </w:r>
                </w:p>
              </w:tc>
              <w:sdt>
                <w:sdtPr>
                  <w:rPr>
                    <w:rFonts w:asciiTheme="minorHAnsi" w:hAnsiTheme="minorHAnsi" w:cstheme="minorHAnsi"/>
                    <w:sz w:val="21"/>
                    <w:szCs w:val="21"/>
                  </w:rPr>
                  <w:id w:val="-98565174"/>
                  <w:placeholder>
                    <w:docPart w:val="77F11BC3850D410881AF20A4B554A59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0149441"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02922258"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975773"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Do you identify yourself as an Indigenous Australian?</w:t>
                  </w:r>
                </w:p>
              </w:tc>
              <w:sdt>
                <w:sdtPr>
                  <w:rPr>
                    <w:rFonts w:asciiTheme="minorHAnsi" w:hAnsiTheme="minorHAnsi" w:cstheme="minorHAnsi"/>
                    <w:sz w:val="21"/>
                    <w:szCs w:val="21"/>
                  </w:rPr>
                  <w:id w:val="-1628543981"/>
                  <w:placeholder>
                    <w:docPart w:val="B6365CEF1FE2426D94CFD0F2D2058F64"/>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A02A573"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18B8CEB7"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B3C3D38"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Do you identify yourself as a person with a disability?</w:t>
                  </w:r>
                </w:p>
              </w:tc>
              <w:sdt>
                <w:sdtPr>
                  <w:rPr>
                    <w:rFonts w:asciiTheme="minorHAnsi" w:hAnsiTheme="minorHAnsi" w:cstheme="minorHAnsi"/>
                    <w:sz w:val="21"/>
                    <w:szCs w:val="21"/>
                  </w:rPr>
                  <w:id w:val="-2069641428"/>
                  <w:placeholder>
                    <w:docPart w:val="1A0D7475AD07472B9D63386C5429C4AF"/>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105707B"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420DF513"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0685"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Were you born in Australia?</w:t>
                  </w:r>
                </w:p>
              </w:tc>
              <w:sdt>
                <w:sdtPr>
                  <w:rPr>
                    <w:rFonts w:asciiTheme="minorHAnsi" w:hAnsiTheme="minorHAnsi" w:cstheme="minorHAnsi"/>
                    <w:sz w:val="21"/>
                    <w:szCs w:val="21"/>
                  </w:rPr>
                  <w:id w:val="1066374032"/>
                  <w:placeholder>
                    <w:docPart w:val="0EA9C50357F04B02B87B08F5973A29C6"/>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B09CD17"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5AC02AED"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7FAE59"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9505B02" w14:textId="77777777" w:rsidR="00625B9A" w:rsidRPr="00390DC5" w:rsidRDefault="00C81BC1" w:rsidP="00625B9A">
                  <w:pPr>
                    <w:spacing w:before="120" w:after="120" w:line="240" w:lineRule="auto"/>
                    <w:rPr>
                      <w:rFonts w:asciiTheme="minorHAnsi" w:hAnsiTheme="minorHAnsi" w:cstheme="minorHAnsi"/>
                      <w:sz w:val="21"/>
                      <w:szCs w:val="21"/>
                    </w:rPr>
                  </w:pPr>
                  <w:sdt>
                    <w:sdtPr>
                      <w:rPr>
                        <w:rFonts w:asciiTheme="minorHAnsi" w:hAnsiTheme="minorHAnsi" w:cstheme="minorHAnsi"/>
                        <w:sz w:val="21"/>
                        <w:szCs w:val="21"/>
                      </w:rPr>
                      <w:id w:val="1205516760"/>
                      <w:placeholder>
                        <w:docPart w:val="4AC6174ECAF941159409BE9B6CC2A2DE"/>
                      </w:placeholder>
                      <w:showingPlcHdr/>
                      <w:comboBox>
                        <w:listItem w:value="Choose an item."/>
                        <w:listItem w:displayText="Yes" w:value="Yes"/>
                        <w:listItem w:displayText="No" w:value="No"/>
                      </w:comboBox>
                    </w:sdtPr>
                    <w:sdtContent>
                      <w:r w:rsidR="00625B9A" w:rsidRPr="00390DC5">
                        <w:rPr>
                          <w:rStyle w:val="PlaceholderText"/>
                          <w:rFonts w:asciiTheme="minorHAnsi" w:hAnsiTheme="minorHAnsi" w:cstheme="minorHAnsi"/>
                          <w:sz w:val="21"/>
                          <w:szCs w:val="21"/>
                        </w:rPr>
                        <w:t>Choose an item.</w:t>
                      </w:r>
                    </w:sdtContent>
                  </w:sdt>
                  <w:r w:rsidR="00625B9A" w:rsidRPr="00390DC5">
                    <w:rPr>
                      <w:rFonts w:asciiTheme="minorHAnsi" w:hAnsiTheme="minorHAnsi" w:cstheme="minorHAnsi"/>
                      <w:sz w:val="21"/>
                      <w:szCs w:val="21"/>
                    </w:rPr>
                    <w:t xml:space="preserve"> </w:t>
                  </w:r>
                </w:p>
              </w:tc>
            </w:tr>
            <w:tr w:rsidR="00625B9A" w:rsidRPr="00390DC5" w14:paraId="63F612A3"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3B9FB7"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1F6AEC40" w14:textId="77777777" w:rsidR="00625B9A" w:rsidRPr="00390DC5" w:rsidRDefault="00625B9A" w:rsidP="00625B9A">
                  <w:pPr>
                    <w:spacing w:before="120" w:after="120" w:line="240" w:lineRule="auto"/>
                    <w:rPr>
                      <w:rFonts w:asciiTheme="minorHAnsi" w:hAnsiTheme="minorHAnsi" w:cstheme="minorHAnsi"/>
                      <w:bCs/>
                      <w:sz w:val="21"/>
                      <w:szCs w:val="21"/>
                    </w:rPr>
                  </w:pPr>
                </w:p>
              </w:tc>
            </w:tr>
            <w:tr w:rsidR="00625B9A" w:rsidRPr="00390DC5" w14:paraId="4EF07D79" w14:textId="77777777" w:rsidTr="00C81BC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35EAAD"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Current employment status?</w:t>
                  </w:r>
                </w:p>
              </w:tc>
              <w:sdt>
                <w:sdtPr>
                  <w:rPr>
                    <w:rFonts w:asciiTheme="minorHAnsi" w:hAnsiTheme="minorHAnsi" w:cstheme="minorHAnsi"/>
                    <w:sz w:val="21"/>
                    <w:szCs w:val="21"/>
                  </w:rPr>
                  <w:id w:val="-109360037"/>
                  <w:placeholder>
                    <w:docPart w:val="64ABCBF9A654417D8AB742100942F5E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978EB88"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tc>
                </w:sdtContent>
              </w:sdt>
            </w:tr>
            <w:tr w:rsidR="00625B9A" w:rsidRPr="00390DC5" w14:paraId="7CD6290A" w14:textId="77777777" w:rsidTr="00C81BC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B0A6637" w14:textId="523C202A"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If </w:t>
                  </w:r>
                  <w:r w:rsidR="0023725F" w:rsidRPr="00390DC5">
                    <w:rPr>
                      <w:rFonts w:asciiTheme="minorHAnsi" w:hAnsiTheme="minorHAnsi" w:cstheme="minorHAnsi"/>
                      <w:bCs/>
                      <w:sz w:val="21"/>
                      <w:szCs w:val="21"/>
                    </w:rPr>
                    <w:t>employed,</w:t>
                  </w:r>
                  <w:r w:rsidRPr="00390DC5">
                    <w:rPr>
                      <w:rFonts w:asciiTheme="minorHAnsi" w:hAnsiTheme="minorHAnsi" w:cstheme="minorHAnsi"/>
                      <w:bCs/>
                      <w:sz w:val="21"/>
                      <w:szCs w:val="21"/>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59005553"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198C5D4B" w14:textId="77777777" w:rsidTr="00C81BC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EF1674F"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E151325"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3C2E863E" w14:textId="77777777" w:rsidTr="00C81BC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8E3BA79"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If self-employed please state:</w:t>
                  </w:r>
                </w:p>
                <w:p w14:paraId="13757E97"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D861709"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8E2FCDA" w14:textId="77777777" w:rsidTr="00C81BC1">
              <w:trPr>
                <w:trHeight w:val="284"/>
              </w:trPr>
              <w:tc>
                <w:tcPr>
                  <w:tcW w:w="4644" w:type="dxa"/>
                  <w:tcBorders>
                    <w:top w:val="nil"/>
                    <w:left w:val="single" w:sz="4" w:space="0" w:color="808080"/>
                    <w:bottom w:val="nil"/>
                    <w:right w:val="single" w:sz="4" w:space="0" w:color="808080"/>
                  </w:tcBorders>
                  <w:shd w:val="clear" w:color="auto" w:fill="D9D9D9"/>
                </w:tcPr>
                <w:p w14:paraId="5FE0C76C"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
                      <w:sz w:val="21"/>
                      <w:szCs w:val="21"/>
                    </w:rPr>
                    <w:t>Residential address</w:t>
                  </w:r>
                  <w:r w:rsidRPr="00390DC5">
                    <w:rPr>
                      <w:rFonts w:asciiTheme="minorHAnsi" w:hAnsiTheme="minorHAnsi" w:cstheme="minorHAnsi"/>
                      <w:sz w:val="21"/>
                      <w:szCs w:val="21"/>
                    </w:rPr>
                    <w:t xml:space="preserve">                     Street/Road/RMB/RSD</w:t>
                  </w:r>
                </w:p>
              </w:tc>
              <w:tc>
                <w:tcPr>
                  <w:tcW w:w="5529" w:type="dxa"/>
                  <w:tcBorders>
                    <w:top w:val="single" w:sz="4" w:space="0" w:color="808080"/>
                    <w:left w:val="single" w:sz="4" w:space="0" w:color="808080"/>
                    <w:bottom w:val="single" w:sz="4" w:space="0" w:color="808080"/>
                    <w:right w:val="single" w:sz="4" w:space="0" w:color="808080"/>
                  </w:tcBorders>
                </w:tcPr>
                <w:p w14:paraId="4D4F5E57"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8E49882" w14:textId="77777777" w:rsidTr="00C81BC1">
              <w:trPr>
                <w:trHeight w:val="284"/>
              </w:trPr>
              <w:tc>
                <w:tcPr>
                  <w:tcW w:w="4644" w:type="dxa"/>
                  <w:tcBorders>
                    <w:top w:val="nil"/>
                    <w:left w:val="single" w:sz="4" w:space="0" w:color="808080"/>
                    <w:bottom w:val="nil"/>
                    <w:right w:val="single" w:sz="4" w:space="0" w:color="808080"/>
                  </w:tcBorders>
                  <w:shd w:val="clear" w:color="auto" w:fill="D9D9D9"/>
                </w:tcPr>
                <w:p w14:paraId="370B41D0"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Suburb/Town</w:t>
                  </w:r>
                </w:p>
              </w:tc>
              <w:tc>
                <w:tcPr>
                  <w:tcW w:w="5529" w:type="dxa"/>
                  <w:tcBorders>
                    <w:top w:val="single" w:sz="4" w:space="0" w:color="808080"/>
                    <w:left w:val="single" w:sz="4" w:space="0" w:color="808080"/>
                    <w:bottom w:val="single" w:sz="4" w:space="0" w:color="808080"/>
                    <w:right w:val="single" w:sz="4" w:space="0" w:color="808080"/>
                  </w:tcBorders>
                </w:tcPr>
                <w:p w14:paraId="45E8A3E6"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989292A" w14:textId="77777777" w:rsidTr="00C81BC1">
              <w:trPr>
                <w:trHeight w:val="284"/>
              </w:trPr>
              <w:tc>
                <w:tcPr>
                  <w:tcW w:w="4644" w:type="dxa"/>
                  <w:tcBorders>
                    <w:top w:val="nil"/>
                    <w:left w:val="single" w:sz="4" w:space="0" w:color="808080"/>
                    <w:bottom w:val="nil"/>
                    <w:right w:val="single" w:sz="4" w:space="0" w:color="808080"/>
                  </w:tcBorders>
                  <w:shd w:val="clear" w:color="auto" w:fill="D9D9D9"/>
                </w:tcPr>
                <w:p w14:paraId="44BB608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State</w:t>
                  </w:r>
                </w:p>
              </w:tc>
              <w:tc>
                <w:tcPr>
                  <w:tcW w:w="5529" w:type="dxa"/>
                  <w:tcBorders>
                    <w:top w:val="single" w:sz="4" w:space="0" w:color="808080"/>
                    <w:left w:val="single" w:sz="4" w:space="0" w:color="808080"/>
                    <w:bottom w:val="single" w:sz="4" w:space="0" w:color="808080"/>
                    <w:right w:val="single" w:sz="4" w:space="0" w:color="808080"/>
                  </w:tcBorders>
                </w:tcPr>
                <w:p w14:paraId="637423AA"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FE28B0E" w14:textId="77777777" w:rsidTr="00C81BC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DFD2C7E"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Postcode</w:t>
                  </w:r>
                </w:p>
              </w:tc>
              <w:tc>
                <w:tcPr>
                  <w:tcW w:w="5529" w:type="dxa"/>
                  <w:tcBorders>
                    <w:top w:val="single" w:sz="4" w:space="0" w:color="808080"/>
                    <w:left w:val="single" w:sz="4" w:space="0" w:color="808080"/>
                    <w:bottom w:val="single" w:sz="4" w:space="0" w:color="808080"/>
                    <w:right w:val="single" w:sz="4" w:space="0" w:color="808080"/>
                  </w:tcBorders>
                </w:tcPr>
                <w:p w14:paraId="14A0978C"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A01CB4A" w14:textId="77777777" w:rsidTr="00C81BC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0FD96F0"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
                      <w:sz w:val="21"/>
                      <w:szCs w:val="21"/>
                    </w:rPr>
                    <w:lastRenderedPageBreak/>
                    <w:t xml:space="preserve">Postal address </w:t>
                  </w:r>
                  <w:r w:rsidRPr="00390DC5">
                    <w:rPr>
                      <w:rFonts w:asciiTheme="minorHAnsi" w:hAnsiTheme="minorHAnsi" w:cstheme="minorHAnsi"/>
                      <w:sz w:val="21"/>
                      <w:szCs w:val="21"/>
                    </w:rPr>
                    <w:t>(if different)</w:t>
                  </w:r>
                </w:p>
                <w:p w14:paraId="7B9462F4"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 xml:space="preserve">                                          Street/Road/RMB/RSD/PO Box</w:t>
                  </w:r>
                </w:p>
              </w:tc>
              <w:tc>
                <w:tcPr>
                  <w:tcW w:w="5529" w:type="dxa"/>
                  <w:tcBorders>
                    <w:top w:val="single" w:sz="4" w:space="0" w:color="808080"/>
                    <w:left w:val="single" w:sz="4" w:space="0" w:color="808080"/>
                    <w:bottom w:val="single" w:sz="4" w:space="0" w:color="808080"/>
                    <w:right w:val="single" w:sz="4" w:space="0" w:color="808080"/>
                  </w:tcBorders>
                </w:tcPr>
                <w:p w14:paraId="06A52ED1"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7B5C799" w14:textId="77777777" w:rsidTr="00C81BC1">
              <w:trPr>
                <w:trHeight w:val="284"/>
              </w:trPr>
              <w:tc>
                <w:tcPr>
                  <w:tcW w:w="4644" w:type="dxa"/>
                  <w:tcBorders>
                    <w:top w:val="nil"/>
                    <w:left w:val="single" w:sz="4" w:space="0" w:color="808080"/>
                    <w:bottom w:val="nil"/>
                    <w:right w:val="single" w:sz="4" w:space="0" w:color="808080"/>
                  </w:tcBorders>
                  <w:shd w:val="clear" w:color="auto" w:fill="D9D9D9"/>
                </w:tcPr>
                <w:p w14:paraId="01E094AD"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Suburb/Town</w:t>
                  </w:r>
                </w:p>
              </w:tc>
              <w:tc>
                <w:tcPr>
                  <w:tcW w:w="5529" w:type="dxa"/>
                  <w:tcBorders>
                    <w:top w:val="single" w:sz="4" w:space="0" w:color="808080"/>
                    <w:left w:val="single" w:sz="4" w:space="0" w:color="808080"/>
                    <w:bottom w:val="single" w:sz="4" w:space="0" w:color="808080"/>
                    <w:right w:val="single" w:sz="4" w:space="0" w:color="808080"/>
                  </w:tcBorders>
                </w:tcPr>
                <w:p w14:paraId="1FB46C91"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2A65227C" w14:textId="77777777" w:rsidTr="00C81BC1">
              <w:trPr>
                <w:trHeight w:val="284"/>
              </w:trPr>
              <w:tc>
                <w:tcPr>
                  <w:tcW w:w="4644" w:type="dxa"/>
                  <w:tcBorders>
                    <w:top w:val="nil"/>
                    <w:left w:val="single" w:sz="4" w:space="0" w:color="808080"/>
                    <w:bottom w:val="nil"/>
                    <w:right w:val="single" w:sz="4" w:space="0" w:color="808080"/>
                  </w:tcBorders>
                  <w:shd w:val="clear" w:color="auto" w:fill="D9D9D9"/>
                </w:tcPr>
                <w:p w14:paraId="43B73005"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State</w:t>
                  </w:r>
                </w:p>
              </w:tc>
              <w:tc>
                <w:tcPr>
                  <w:tcW w:w="5529" w:type="dxa"/>
                  <w:tcBorders>
                    <w:top w:val="single" w:sz="4" w:space="0" w:color="808080"/>
                    <w:left w:val="single" w:sz="4" w:space="0" w:color="808080"/>
                    <w:bottom w:val="single" w:sz="4" w:space="0" w:color="808080"/>
                    <w:right w:val="single" w:sz="4" w:space="0" w:color="808080"/>
                  </w:tcBorders>
                </w:tcPr>
                <w:p w14:paraId="65B9F7D2"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26908F09" w14:textId="77777777" w:rsidTr="00C81BC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4E8B7CE"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Postcode</w:t>
                  </w:r>
                </w:p>
              </w:tc>
              <w:tc>
                <w:tcPr>
                  <w:tcW w:w="5529" w:type="dxa"/>
                  <w:tcBorders>
                    <w:top w:val="single" w:sz="4" w:space="0" w:color="808080"/>
                    <w:left w:val="single" w:sz="4" w:space="0" w:color="808080"/>
                    <w:bottom w:val="single" w:sz="4" w:space="0" w:color="808080"/>
                    <w:right w:val="single" w:sz="4" w:space="0" w:color="808080"/>
                  </w:tcBorders>
                </w:tcPr>
                <w:p w14:paraId="6EE01B9F"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CE17660" w14:textId="77777777" w:rsidTr="00C81BC1">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CC11E2"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Home</w:t>
                  </w:r>
                  <w:r w:rsidRPr="00390DC5" w:rsidDel="00620CA9">
                    <w:rPr>
                      <w:rFonts w:asciiTheme="minorHAnsi" w:hAnsiTheme="minorHAnsi" w:cstheme="minorHAnsi"/>
                      <w:sz w:val="21"/>
                      <w:szCs w:val="21"/>
                    </w:rPr>
                    <w:t xml:space="preserve"> </w:t>
                  </w:r>
                  <w:r w:rsidRPr="00390DC5">
                    <w:rPr>
                      <w:rFonts w:asciiTheme="minorHAnsi" w:hAnsiTheme="minorHAnsi" w:cstheme="minorHAnsi"/>
                      <w:sz w:val="21"/>
                      <w:szCs w:val="21"/>
                    </w:rPr>
                    <w:t>phone</w:t>
                  </w:r>
                </w:p>
              </w:tc>
              <w:tc>
                <w:tcPr>
                  <w:tcW w:w="5529" w:type="dxa"/>
                  <w:tcBorders>
                    <w:top w:val="single" w:sz="4" w:space="0" w:color="808080"/>
                    <w:left w:val="single" w:sz="4" w:space="0" w:color="808080"/>
                    <w:bottom w:val="single" w:sz="4" w:space="0" w:color="808080"/>
                    <w:right w:val="single" w:sz="4" w:space="0" w:color="808080"/>
                  </w:tcBorders>
                </w:tcPr>
                <w:p w14:paraId="39D6B4C3"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578AFC01" w14:textId="77777777" w:rsidTr="00C81BC1">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874366"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0318A15"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2E5FD91" w14:textId="77777777" w:rsidTr="00C81BC1">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F28AE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Mobile phone</w:t>
                  </w:r>
                </w:p>
              </w:tc>
              <w:tc>
                <w:tcPr>
                  <w:tcW w:w="5529" w:type="dxa"/>
                  <w:tcBorders>
                    <w:top w:val="single" w:sz="4" w:space="0" w:color="808080"/>
                    <w:left w:val="single" w:sz="4" w:space="0" w:color="808080"/>
                    <w:bottom w:val="single" w:sz="4" w:space="0" w:color="808080"/>
                    <w:right w:val="single" w:sz="4" w:space="0" w:color="808080"/>
                  </w:tcBorders>
                </w:tcPr>
                <w:p w14:paraId="38C89AC3"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26B96BD" w14:textId="77777777" w:rsidTr="00C81BC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3D452B"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 xml:space="preserve">Email </w:t>
                  </w:r>
                  <w:r w:rsidRPr="00390DC5">
                    <w:rPr>
                      <w:rFonts w:asciiTheme="minorHAnsi" w:hAnsiTheme="minorHAnsi" w:cstheme="minorHAnsi"/>
                      <w:color w:val="FF0000"/>
                      <w:sz w:val="21"/>
                      <w:szCs w:val="21"/>
                    </w:rPr>
                    <w:t>*</w:t>
                  </w:r>
                </w:p>
              </w:tc>
              <w:tc>
                <w:tcPr>
                  <w:tcW w:w="5529" w:type="dxa"/>
                  <w:tcBorders>
                    <w:top w:val="single" w:sz="4" w:space="0" w:color="808080"/>
                    <w:left w:val="single" w:sz="4" w:space="0" w:color="808080"/>
                    <w:bottom w:val="single" w:sz="4" w:space="0" w:color="808080"/>
                    <w:right w:val="single" w:sz="4" w:space="0" w:color="808080"/>
                  </w:tcBorders>
                </w:tcPr>
                <w:p w14:paraId="659363E1"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364DBCD1" w14:textId="77777777" w:rsidTr="00C81BC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82AEFE"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4803A6A"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A817BE4" w14:textId="77777777" w:rsidTr="00C81BC1">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515C44" w14:textId="71636DD9"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In which state/territory is the RDA </w:t>
                  </w:r>
                  <w:r w:rsidR="00C81BC1" w:rsidRPr="00390DC5">
                    <w:rPr>
                      <w:rFonts w:asciiTheme="minorHAnsi" w:hAnsiTheme="minorHAnsi" w:cstheme="minorHAnsi"/>
                      <w:bCs/>
                      <w:sz w:val="21"/>
                      <w:szCs w:val="21"/>
                    </w:rPr>
                    <w:t>Board</w:t>
                  </w:r>
                  <w:r w:rsidRPr="00390DC5">
                    <w:rPr>
                      <w:rFonts w:asciiTheme="minorHAnsi" w:hAnsiTheme="minorHAnsi" w:cstheme="minorHAnsi"/>
                      <w:bCs/>
                      <w:sz w:val="21"/>
                      <w:szCs w:val="21"/>
                    </w:rPr>
                    <w:t xml:space="preserve"> you are applying for:</w:t>
                  </w:r>
                  <w:r w:rsidRPr="00390DC5">
                    <w:rPr>
                      <w:rFonts w:asciiTheme="minorHAnsi" w:hAnsiTheme="minorHAnsi" w:cstheme="minorHAnsi"/>
                      <w:sz w:val="21"/>
                      <w:szCs w:val="21"/>
                    </w:rPr>
                    <w:t xml:space="preserve"> </w:t>
                  </w:r>
                  <w:r w:rsidRPr="00390DC5">
                    <w:rPr>
                      <w:rFonts w:asciiTheme="minorHAnsi" w:hAnsiTheme="minorHAnsi" w:cstheme="minorHAnsi"/>
                      <w:color w:val="FF0000"/>
                      <w:sz w:val="21"/>
                      <w:szCs w:val="21"/>
                    </w:rPr>
                    <w:t>*</w:t>
                  </w:r>
                </w:p>
              </w:tc>
              <w:tc>
                <w:tcPr>
                  <w:tcW w:w="5529" w:type="dxa"/>
                  <w:tcBorders>
                    <w:top w:val="single" w:sz="4" w:space="0" w:color="808080"/>
                    <w:left w:val="single" w:sz="4" w:space="0" w:color="808080"/>
                    <w:bottom w:val="single" w:sz="4" w:space="0" w:color="808080"/>
                    <w:right w:val="single" w:sz="4" w:space="0" w:color="808080"/>
                  </w:tcBorders>
                </w:tcPr>
                <w:p w14:paraId="4F4D7B56"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p>
              </w:tc>
            </w:tr>
            <w:tr w:rsidR="00625B9A" w:rsidRPr="00390DC5" w14:paraId="5059DACB" w14:textId="77777777" w:rsidTr="00C81BC1">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AB804" w14:textId="7C2FE469"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 xml:space="preserve">Which RDA </w:t>
                  </w:r>
                  <w:r w:rsidR="00C81BC1" w:rsidRPr="00390DC5">
                    <w:rPr>
                      <w:rFonts w:asciiTheme="minorHAnsi" w:hAnsiTheme="minorHAnsi" w:cstheme="minorHAnsi"/>
                      <w:bCs/>
                      <w:sz w:val="21"/>
                      <w:szCs w:val="21"/>
                    </w:rPr>
                    <w:t>Board</w:t>
                  </w:r>
                  <w:r w:rsidRPr="00390DC5">
                    <w:rPr>
                      <w:rFonts w:asciiTheme="minorHAnsi" w:hAnsiTheme="minorHAnsi" w:cstheme="minorHAnsi"/>
                      <w:bCs/>
                      <w:sz w:val="21"/>
                      <w:szCs w:val="21"/>
                    </w:rPr>
                    <w:t>?</w:t>
                  </w:r>
                  <w:r w:rsidRPr="00390DC5">
                    <w:rPr>
                      <w:rFonts w:asciiTheme="minorHAnsi" w:hAnsiTheme="minorHAnsi" w:cstheme="minorHAnsi"/>
                      <w:color w:val="FF0000"/>
                      <w:sz w:val="21"/>
                      <w:szCs w:val="21"/>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72F2314A"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D9170C6" w14:textId="77777777" w:rsidTr="00C81BC1">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2B81C7" w14:textId="33014541"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 xml:space="preserve">Are you a current Chair/Deputy Chair/member of an RDA </w:t>
                  </w:r>
                  <w:r w:rsidR="00C81BC1" w:rsidRPr="00390DC5">
                    <w:rPr>
                      <w:rFonts w:asciiTheme="minorHAnsi" w:hAnsiTheme="minorHAnsi" w:cstheme="minorHAnsi"/>
                      <w:bCs/>
                      <w:sz w:val="21"/>
                      <w:szCs w:val="21"/>
                    </w:rPr>
                    <w:t>Board</w:t>
                  </w:r>
                  <w:r w:rsidRPr="00390DC5">
                    <w:rPr>
                      <w:rFonts w:asciiTheme="minorHAnsi" w:hAnsiTheme="minorHAnsi" w:cstheme="minorHAnsi"/>
                      <w:bCs/>
                      <w:sz w:val="21"/>
                      <w:szCs w:val="21"/>
                    </w:rPr>
                    <w:t xml:space="preserve">? </w:t>
                  </w:r>
                  <w:r w:rsidRPr="00390DC5">
                    <w:rPr>
                      <w:rFonts w:asciiTheme="minorHAnsi" w:hAnsiTheme="minorHAnsi" w:cstheme="minorHAnsi"/>
                      <w:color w:val="FF0000"/>
                      <w:sz w:val="21"/>
                      <w:szCs w:val="21"/>
                    </w:rPr>
                    <w:t>*</w:t>
                  </w:r>
                </w:p>
              </w:tc>
              <w:tc>
                <w:tcPr>
                  <w:tcW w:w="5529" w:type="dxa"/>
                  <w:tcBorders>
                    <w:top w:val="single" w:sz="4" w:space="0" w:color="808080"/>
                    <w:left w:val="single" w:sz="4" w:space="0" w:color="808080"/>
                    <w:bottom w:val="single" w:sz="4" w:space="0" w:color="808080"/>
                    <w:right w:val="single" w:sz="4" w:space="0" w:color="808080"/>
                  </w:tcBorders>
                </w:tcPr>
                <w:p w14:paraId="7A1E7593" w14:textId="77777777" w:rsidR="00625B9A" w:rsidRPr="00390DC5" w:rsidRDefault="00C81BC1" w:rsidP="00625B9A">
                  <w:pPr>
                    <w:tabs>
                      <w:tab w:val="left" w:pos="458"/>
                    </w:tabs>
                    <w:spacing w:before="120" w:after="120" w:line="240" w:lineRule="auto"/>
                    <w:rPr>
                      <w:rFonts w:asciiTheme="minorHAnsi" w:hAnsiTheme="minorHAnsi" w:cstheme="minorHAnsi"/>
                      <w:sz w:val="21"/>
                      <w:szCs w:val="21"/>
                    </w:rPr>
                  </w:pPr>
                  <w:sdt>
                    <w:sdtPr>
                      <w:rPr>
                        <w:rFonts w:asciiTheme="minorHAnsi" w:hAnsiTheme="minorHAnsi" w:cstheme="minorHAnsi"/>
                        <w:bCs/>
                        <w:sz w:val="21"/>
                        <w:szCs w:val="21"/>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625B9A" w:rsidRPr="00390DC5">
                        <w:rPr>
                          <w:rStyle w:val="PlaceholderText"/>
                          <w:rFonts w:asciiTheme="minorHAnsi" w:hAnsiTheme="minorHAnsi" w:cstheme="minorHAnsi"/>
                          <w:sz w:val="21"/>
                          <w:szCs w:val="21"/>
                        </w:rPr>
                        <w:t>Choose an item.</w:t>
                      </w:r>
                    </w:sdtContent>
                  </w:sdt>
                </w:p>
              </w:tc>
            </w:tr>
            <w:tr w:rsidR="00625B9A" w:rsidRPr="00390DC5" w14:paraId="2DFCA7E9" w14:textId="77777777" w:rsidTr="00C81BC1">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A05D2E" w14:textId="2E9ED8D6"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If 'Yes' name of RDA </w:t>
                  </w:r>
                  <w:r w:rsidR="00C81BC1" w:rsidRPr="00390DC5">
                    <w:rPr>
                      <w:rFonts w:asciiTheme="minorHAnsi" w:hAnsiTheme="minorHAnsi" w:cstheme="minorHAnsi"/>
                      <w:bCs/>
                      <w:sz w:val="21"/>
                      <w:szCs w:val="21"/>
                    </w:rPr>
                    <w:t>Board</w:t>
                  </w:r>
                </w:p>
              </w:tc>
              <w:tc>
                <w:tcPr>
                  <w:tcW w:w="5529" w:type="dxa"/>
                  <w:tcBorders>
                    <w:top w:val="single" w:sz="4" w:space="0" w:color="808080"/>
                    <w:left w:val="single" w:sz="4" w:space="0" w:color="808080"/>
                    <w:bottom w:val="single" w:sz="4" w:space="0" w:color="808080"/>
                    <w:right w:val="single" w:sz="4" w:space="0" w:color="808080"/>
                  </w:tcBorders>
                  <w:vAlign w:val="center"/>
                </w:tcPr>
                <w:p w14:paraId="56239449"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CFEF1CF" w14:textId="77777777" w:rsidTr="00C81BC1">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766F45"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Current Board memberships</w:t>
                  </w:r>
                </w:p>
                <w:p w14:paraId="1597A3E7"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57795E1" w14:textId="77777777" w:rsidR="00625B9A" w:rsidRPr="00390DC5" w:rsidRDefault="00625B9A" w:rsidP="00625B9A">
                  <w:pPr>
                    <w:spacing w:before="120" w:after="120" w:line="240" w:lineRule="auto"/>
                    <w:rPr>
                      <w:rFonts w:asciiTheme="minorHAnsi" w:hAnsiTheme="minorHAnsi" w:cstheme="minorHAnsi"/>
                      <w:sz w:val="21"/>
                      <w:szCs w:val="21"/>
                    </w:rPr>
                  </w:pPr>
                </w:p>
                <w:p w14:paraId="07BDC517" w14:textId="77777777" w:rsidR="00625B9A" w:rsidRPr="00390DC5" w:rsidRDefault="00625B9A" w:rsidP="00625B9A">
                  <w:pPr>
                    <w:spacing w:before="120" w:after="120" w:line="240" w:lineRule="auto"/>
                    <w:rPr>
                      <w:rFonts w:asciiTheme="minorHAnsi" w:hAnsiTheme="minorHAnsi" w:cstheme="minorHAnsi"/>
                      <w:sz w:val="21"/>
                      <w:szCs w:val="21"/>
                    </w:rPr>
                  </w:pPr>
                </w:p>
                <w:p w14:paraId="163EA9A6"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33A61485" w14:textId="77777777" w:rsidTr="00C81BC1">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B8F8E5B" w14:textId="77777777"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D551226" w14:textId="77777777" w:rsidR="00625B9A" w:rsidRPr="00390DC5" w:rsidRDefault="00C81BC1" w:rsidP="00625B9A">
                  <w:pPr>
                    <w:tabs>
                      <w:tab w:val="left" w:pos="458"/>
                    </w:tabs>
                    <w:spacing w:before="120" w:after="120" w:line="240" w:lineRule="auto"/>
                    <w:rPr>
                      <w:rFonts w:asciiTheme="minorHAnsi" w:hAnsiTheme="minorHAnsi" w:cstheme="minorHAnsi"/>
                      <w:sz w:val="21"/>
                      <w:szCs w:val="21"/>
                    </w:rPr>
                  </w:pPr>
                  <w:sdt>
                    <w:sdtPr>
                      <w:rPr>
                        <w:rFonts w:asciiTheme="minorHAnsi" w:hAnsiTheme="minorHAnsi" w:cstheme="minorHAnsi"/>
                        <w:bCs/>
                        <w:sz w:val="21"/>
                        <w:szCs w:val="21"/>
                      </w:rPr>
                      <w:id w:val="917827796"/>
                      <w:showingPlcHdr/>
                      <w:dropDownList>
                        <w:listItem w:value="Choose an item."/>
                        <w:listItem w:displayText="Yes" w:value="Yes"/>
                        <w:listItem w:displayText="No" w:value="No"/>
                      </w:dropDownList>
                    </w:sdtPr>
                    <w:sdtContent>
                      <w:r w:rsidR="00625B9A" w:rsidRPr="00390DC5">
                        <w:rPr>
                          <w:rStyle w:val="PlaceholderText"/>
                          <w:rFonts w:asciiTheme="minorHAnsi" w:hAnsiTheme="minorHAnsi" w:cstheme="minorHAnsi"/>
                          <w:sz w:val="21"/>
                          <w:szCs w:val="21"/>
                        </w:rPr>
                        <w:t>Choose an item.</w:t>
                      </w:r>
                    </w:sdtContent>
                  </w:sdt>
                </w:p>
              </w:tc>
            </w:tr>
            <w:tr w:rsidR="00625B9A" w:rsidRPr="00390DC5" w14:paraId="7ADADCC7" w14:textId="77777777" w:rsidTr="00C81BC1">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6E0E8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1"/>
                      <w:szCs w:val="21"/>
                    </w:rPr>
                    <w:id w:val="1908796634"/>
                    <w:showingPlcHdr/>
                    <w:dropDownList>
                      <w:listItem w:value="Choose an item."/>
                      <w:listItem w:displayText="Elected Representative" w:value="Elected Representative"/>
                      <w:listItem w:displayText="Local Goverment Employee" w:value="Local Goverment Employee"/>
                    </w:dropDownList>
                  </w:sdtPr>
                  <w:sdtContent>
                    <w:p w14:paraId="6A312810"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sdtContent>
                </w:sdt>
              </w:tc>
            </w:tr>
            <w:tr w:rsidR="00625B9A" w:rsidRPr="00390DC5" w14:paraId="2D22F30B" w14:textId="77777777" w:rsidTr="00C81BC1">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4BEDF"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32B3F2A"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p>
              </w:tc>
            </w:tr>
            <w:tr w:rsidR="00625B9A" w:rsidRPr="00390DC5" w14:paraId="71B48FDA" w14:textId="77777777" w:rsidTr="00C81BC1">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2BD19" w14:textId="2DA40A38" w:rsidR="00625B9A" w:rsidRPr="00390DC5" w:rsidRDefault="00625B9A"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How did you find out about applying for an RDA </w:t>
                  </w:r>
                  <w:r w:rsidR="00C81BC1" w:rsidRPr="00390DC5">
                    <w:rPr>
                      <w:rFonts w:asciiTheme="minorHAnsi" w:hAnsiTheme="minorHAnsi" w:cstheme="minorHAnsi"/>
                      <w:bCs/>
                      <w:sz w:val="21"/>
                      <w:szCs w:val="21"/>
                    </w:rPr>
                    <w:t>Board</w:t>
                  </w:r>
                  <w:r w:rsidRPr="00390DC5">
                    <w:rPr>
                      <w:rFonts w:asciiTheme="minorHAnsi" w:hAnsiTheme="minorHAnsi" w:cstheme="minorHAnsi"/>
                      <w:bCs/>
                      <w:sz w:val="21"/>
                      <w:szCs w:val="21"/>
                    </w:rPr>
                    <w:t xml:space="preserve">? </w:t>
                  </w:r>
                  <w:r w:rsidRPr="00390DC5">
                    <w:rPr>
                      <w:rFonts w:asciiTheme="minorHAnsi" w:hAnsiTheme="minorHAnsi" w:cstheme="minorHAnsi"/>
                      <w:bCs/>
                      <w:i/>
                      <w:sz w:val="21"/>
                      <w:szCs w:val="21"/>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1"/>
                      <w:szCs w:val="21"/>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1FAD393B"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Choose an item.</w:t>
                      </w:r>
                    </w:p>
                  </w:sdtContent>
                </w:sdt>
                <w:p w14:paraId="53795B68"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p>
              </w:tc>
            </w:tr>
            <w:tr w:rsidR="00625B9A" w:rsidRPr="00390DC5" w14:paraId="593CFB57" w14:textId="77777777" w:rsidTr="00C81BC1">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FF8DB1" w14:textId="7690F010" w:rsidR="00625B9A" w:rsidRPr="00390DC5" w:rsidRDefault="00625B9A" w:rsidP="00625B9A">
                  <w:pPr>
                    <w:tabs>
                      <w:tab w:val="left" w:pos="458"/>
                    </w:tabs>
                    <w:spacing w:before="120" w:after="120" w:line="240" w:lineRule="auto"/>
                    <w:rPr>
                      <w:rFonts w:asciiTheme="minorHAnsi" w:hAnsiTheme="minorHAnsi" w:cstheme="minorHAnsi"/>
                      <w:b/>
                      <w:bCs/>
                      <w:color w:val="000000"/>
                      <w:sz w:val="21"/>
                      <w:szCs w:val="21"/>
                    </w:rPr>
                  </w:pPr>
                  <w:r w:rsidRPr="00390DC5">
                    <w:rPr>
                      <w:rFonts w:asciiTheme="minorHAnsi" w:hAnsiTheme="minorHAnsi" w:cstheme="minorHAnsi"/>
                      <w:b/>
                      <w:bCs/>
                      <w:color w:val="000000"/>
                      <w:sz w:val="21"/>
                      <w:szCs w:val="21"/>
                    </w:rPr>
                    <w:t>PLEASE PROVIDE A STATEMENT ADDRESSING YOUR CLAIMS AGAINST EACH OF THE SELECTION CRITERIA</w:t>
                  </w:r>
                </w:p>
                <w:p w14:paraId="04EB7D92" w14:textId="77777777" w:rsidR="00625B9A" w:rsidRPr="00390DC5" w:rsidRDefault="00625B9A" w:rsidP="00625B9A">
                  <w:pPr>
                    <w:tabs>
                      <w:tab w:val="left" w:pos="458"/>
                    </w:tabs>
                    <w:spacing w:before="120" w:after="120" w:line="240" w:lineRule="auto"/>
                    <w:rPr>
                      <w:rFonts w:asciiTheme="minorHAnsi" w:hAnsiTheme="minorHAnsi" w:cstheme="minorHAnsi"/>
                      <w:sz w:val="21"/>
                      <w:szCs w:val="21"/>
                    </w:rPr>
                  </w:pPr>
                  <w:r w:rsidRPr="00390DC5">
                    <w:rPr>
                      <w:rFonts w:asciiTheme="minorHAnsi" w:hAnsiTheme="minorHAnsi" w:cstheme="minorHAnsi"/>
                      <w:b/>
                      <w:bCs/>
                      <w:color w:val="000000"/>
                      <w:sz w:val="21"/>
                      <w:szCs w:val="21"/>
                    </w:rPr>
                    <w:t>(IN THE SECTION BELOW, IT IS IMPORTANT TO ADHERE TO THE SPECIFIED LIMIT OF 250 WORDS PER CRITERIA. EXTRA TEXT BEYOND THIS WILL NOT BE CONSIDERED)</w:t>
                  </w:r>
                </w:p>
              </w:tc>
            </w:tr>
            <w:tr w:rsidR="00625B9A" w:rsidRPr="00390DC5" w14:paraId="1766FDC4" w14:textId="77777777" w:rsidTr="00C81BC1">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832661" w14:textId="77777777" w:rsidR="00625B9A" w:rsidRPr="00390DC5" w:rsidRDefault="00625B9A" w:rsidP="00625B9A">
                  <w:pPr>
                    <w:spacing w:before="120" w:after="120" w:line="240" w:lineRule="auto"/>
                    <w:rPr>
                      <w:rFonts w:asciiTheme="minorHAnsi" w:hAnsiTheme="minorHAnsi" w:cstheme="minorHAnsi"/>
                      <w:b/>
                      <w:sz w:val="21"/>
                      <w:szCs w:val="21"/>
                    </w:rPr>
                  </w:pPr>
                  <w:r w:rsidRPr="00390DC5">
                    <w:rPr>
                      <w:rFonts w:asciiTheme="minorHAnsi" w:hAnsiTheme="minorHAnsi" w:cstheme="minorHAnsi"/>
                      <w:b/>
                      <w:sz w:val="21"/>
                      <w:szCs w:val="21"/>
                    </w:rPr>
                    <w:t>Leadership and governance</w:t>
                  </w:r>
                  <w:r w:rsidRPr="00390DC5">
                    <w:rPr>
                      <w:rFonts w:asciiTheme="minorHAnsi" w:hAnsiTheme="minorHAnsi" w:cstheme="minorHAnsi"/>
                      <w:b/>
                      <w:color w:val="FF0000"/>
                      <w:sz w:val="21"/>
                      <w:szCs w:val="21"/>
                    </w:rPr>
                    <w:t xml:space="preserve"> *</w:t>
                  </w:r>
                </w:p>
                <w:p w14:paraId="29640EB0" w14:textId="214074C0" w:rsidR="00625B9A" w:rsidRPr="00390DC5" w:rsidRDefault="006212D1"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 xml:space="preserve">A successful applicant will have experience and capability in leading </w:t>
                  </w:r>
                  <w:r w:rsidR="0023725F" w:rsidRPr="00390DC5">
                    <w:rPr>
                      <w:rFonts w:asciiTheme="minorHAnsi" w:hAnsiTheme="minorHAnsi" w:cstheme="minorHAnsi"/>
                      <w:sz w:val="21"/>
                      <w:szCs w:val="21"/>
                    </w:rPr>
                    <w:t>organisations and</w:t>
                  </w:r>
                  <w:r w:rsidRPr="00390DC5">
                    <w:rPr>
                      <w:rFonts w:asciiTheme="minorHAnsi" w:hAnsiTheme="minorHAnsi" w:cstheme="minorHAnsi"/>
                      <w:sz w:val="21"/>
                      <w:szCs w:val="21"/>
                    </w:rPr>
                    <w:t xml:space="preserve"> can demonstrate an understanding of the governance </w:t>
                  </w:r>
                  <w:r w:rsidRPr="00390DC5">
                    <w:rPr>
                      <w:rFonts w:asciiTheme="minorHAnsi" w:hAnsiTheme="minorHAnsi" w:cstheme="minorHAnsi"/>
                      <w:sz w:val="21"/>
                      <w:szCs w:val="21"/>
                    </w:rPr>
                    <w:lastRenderedPageBreak/>
                    <w:t xml:space="preserve">and performance management principles that apply. They will be familiar with the types of governance processes required to manage an organisation, board or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7E94394B"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6442CB5" w14:textId="77777777" w:rsidTr="00C81BC1">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220412" w14:textId="77777777" w:rsidR="00625B9A" w:rsidRPr="00390DC5" w:rsidRDefault="00625B9A" w:rsidP="00625B9A">
                  <w:pPr>
                    <w:spacing w:before="120" w:after="120" w:line="240" w:lineRule="auto"/>
                    <w:rPr>
                      <w:rFonts w:asciiTheme="minorHAnsi" w:hAnsiTheme="minorHAnsi" w:cstheme="minorHAnsi"/>
                      <w:b/>
                      <w:sz w:val="21"/>
                      <w:szCs w:val="21"/>
                    </w:rPr>
                  </w:pPr>
                  <w:r w:rsidRPr="00390DC5">
                    <w:rPr>
                      <w:rFonts w:asciiTheme="minorHAnsi" w:hAnsiTheme="minorHAnsi" w:cstheme="minorHAnsi"/>
                      <w:b/>
                      <w:sz w:val="21"/>
                      <w:szCs w:val="21"/>
                    </w:rPr>
                    <w:t>Delivery focus</w:t>
                  </w:r>
                  <w:r w:rsidRPr="00390DC5">
                    <w:rPr>
                      <w:rFonts w:asciiTheme="minorHAnsi" w:hAnsiTheme="minorHAnsi" w:cstheme="minorHAnsi"/>
                      <w:b/>
                      <w:color w:val="FF0000"/>
                      <w:sz w:val="21"/>
                      <w:szCs w:val="21"/>
                    </w:rPr>
                    <w:t xml:space="preserve"> *</w:t>
                  </w:r>
                </w:p>
                <w:p w14:paraId="65030565" w14:textId="5F30C6F1" w:rsidR="00625B9A" w:rsidRPr="00390DC5" w:rsidRDefault="006212D1" w:rsidP="00625B9A">
                  <w:pPr>
                    <w:spacing w:line="240" w:lineRule="auto"/>
                    <w:rPr>
                      <w:rFonts w:asciiTheme="minorHAnsi" w:hAnsiTheme="minorHAnsi" w:cstheme="minorHAnsi"/>
                      <w:sz w:val="21"/>
                      <w:szCs w:val="21"/>
                    </w:rPr>
                  </w:pPr>
                  <w:r w:rsidRPr="00390DC5">
                    <w:rPr>
                      <w:rFonts w:asciiTheme="minorHAnsi" w:hAnsiTheme="minorHAnsi" w:cstheme="minorHAnsi"/>
                      <w:sz w:val="21"/>
                      <w:szCs w:val="21"/>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FF2F23F"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2E402C11" w14:textId="77777777" w:rsidTr="00C81BC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740314" w14:textId="77777777" w:rsidR="00625B9A" w:rsidRPr="00390DC5" w:rsidRDefault="00625B9A" w:rsidP="00625B9A">
                  <w:pPr>
                    <w:spacing w:before="120" w:after="120" w:line="240" w:lineRule="auto"/>
                    <w:rPr>
                      <w:rFonts w:asciiTheme="minorHAnsi" w:hAnsiTheme="minorHAnsi" w:cstheme="minorHAnsi"/>
                      <w:b/>
                      <w:sz w:val="21"/>
                      <w:szCs w:val="21"/>
                    </w:rPr>
                  </w:pPr>
                  <w:r w:rsidRPr="00390DC5">
                    <w:rPr>
                      <w:rFonts w:asciiTheme="minorHAnsi" w:hAnsiTheme="minorHAnsi" w:cstheme="minorHAnsi"/>
                      <w:b/>
                      <w:sz w:val="21"/>
                      <w:szCs w:val="21"/>
                    </w:rPr>
                    <w:t>Business acumen</w:t>
                  </w:r>
                  <w:r w:rsidRPr="00390DC5">
                    <w:rPr>
                      <w:rFonts w:asciiTheme="minorHAnsi" w:hAnsiTheme="minorHAnsi" w:cstheme="minorHAnsi"/>
                      <w:b/>
                      <w:color w:val="FF0000"/>
                      <w:sz w:val="21"/>
                      <w:szCs w:val="21"/>
                    </w:rPr>
                    <w:t xml:space="preserve"> *</w:t>
                  </w:r>
                </w:p>
                <w:p w14:paraId="5DA7029C" w14:textId="59A7E575" w:rsidR="00625B9A" w:rsidRPr="00390DC5" w:rsidRDefault="006212D1" w:rsidP="00625B9A">
                  <w:pPr>
                    <w:spacing w:line="240" w:lineRule="auto"/>
                    <w:rPr>
                      <w:rFonts w:asciiTheme="minorHAnsi" w:hAnsiTheme="minorHAnsi" w:cstheme="minorHAnsi"/>
                      <w:sz w:val="21"/>
                      <w:szCs w:val="21"/>
                    </w:rPr>
                  </w:pPr>
                  <w:r w:rsidRPr="00390DC5">
                    <w:rPr>
                      <w:rFonts w:asciiTheme="minorHAnsi" w:hAnsiTheme="minorHAnsi" w:cstheme="minorHAnsi"/>
                      <w:sz w:val="21"/>
                      <w:szCs w:val="21"/>
                    </w:rPr>
                    <w:t xml:space="preserve">A successful applicant will have a history </w:t>
                  </w:r>
                  <w:r w:rsidR="000F4077" w:rsidRPr="00390DC5">
                    <w:rPr>
                      <w:rFonts w:asciiTheme="minorHAnsi" w:hAnsiTheme="minorHAnsi" w:cstheme="minorHAnsi"/>
                      <w:sz w:val="21"/>
                      <w:szCs w:val="21"/>
                    </w:rPr>
                    <w:t>in</w:t>
                  </w:r>
                  <w:r w:rsidRPr="00390DC5">
                    <w:rPr>
                      <w:rFonts w:asciiTheme="minorHAnsi" w:hAnsiTheme="minorHAnsi" w:cstheme="minorHAnsi"/>
                      <w:sz w:val="21"/>
                      <w:szCs w:val="21"/>
                    </w:rPr>
                    <w:t xml:space="preserve">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6B1C0D89"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74890C5" w14:textId="77777777" w:rsidTr="00C81BC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76635" w14:textId="77777777" w:rsidR="00625B9A" w:rsidRPr="00390DC5" w:rsidRDefault="00625B9A" w:rsidP="00625B9A">
                  <w:pPr>
                    <w:spacing w:before="120" w:after="120" w:line="240" w:lineRule="auto"/>
                    <w:rPr>
                      <w:rFonts w:asciiTheme="minorHAnsi" w:hAnsiTheme="minorHAnsi" w:cstheme="minorHAnsi"/>
                      <w:b/>
                      <w:sz w:val="21"/>
                      <w:szCs w:val="21"/>
                    </w:rPr>
                  </w:pPr>
                  <w:r w:rsidRPr="00390DC5">
                    <w:rPr>
                      <w:rFonts w:asciiTheme="minorHAnsi" w:hAnsiTheme="minorHAnsi" w:cstheme="minorHAnsi"/>
                      <w:b/>
                      <w:sz w:val="21"/>
                      <w:szCs w:val="21"/>
                    </w:rPr>
                    <w:t>Stakeholder engagement</w:t>
                  </w:r>
                  <w:r w:rsidRPr="00390DC5">
                    <w:rPr>
                      <w:rFonts w:asciiTheme="minorHAnsi" w:hAnsiTheme="minorHAnsi" w:cstheme="minorHAnsi"/>
                      <w:b/>
                      <w:color w:val="FF0000"/>
                      <w:sz w:val="21"/>
                      <w:szCs w:val="21"/>
                    </w:rPr>
                    <w:t xml:space="preserve"> *</w:t>
                  </w:r>
                </w:p>
                <w:p w14:paraId="3E48FDE2" w14:textId="0B908004" w:rsidR="00625B9A" w:rsidRPr="00390DC5" w:rsidRDefault="006212D1" w:rsidP="00625B9A">
                  <w:pPr>
                    <w:spacing w:line="240" w:lineRule="auto"/>
                    <w:rPr>
                      <w:rFonts w:asciiTheme="minorHAnsi" w:hAnsiTheme="minorHAnsi" w:cstheme="minorHAnsi"/>
                      <w:sz w:val="21"/>
                      <w:szCs w:val="21"/>
                    </w:rPr>
                  </w:pPr>
                  <w:r w:rsidRPr="00390DC5">
                    <w:rPr>
                      <w:rFonts w:asciiTheme="minorHAnsi" w:hAnsiTheme="minorHAnsi" w:cstheme="minorHAnsi"/>
                      <w:sz w:val="21"/>
                      <w:szCs w:val="21"/>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1140A00B"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AAB3721" w14:textId="77777777" w:rsidTr="00C81BC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E6E069"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
                      <w:sz w:val="21"/>
                      <w:szCs w:val="21"/>
                    </w:rPr>
                    <w:t>Representational skills</w:t>
                  </w:r>
                  <w:r w:rsidRPr="00390DC5">
                    <w:rPr>
                      <w:rFonts w:asciiTheme="minorHAnsi" w:hAnsiTheme="minorHAnsi" w:cstheme="minorHAnsi"/>
                      <w:b/>
                      <w:color w:val="FF0000"/>
                      <w:sz w:val="21"/>
                      <w:szCs w:val="21"/>
                    </w:rPr>
                    <w:t xml:space="preserve"> *</w:t>
                  </w:r>
                </w:p>
                <w:p w14:paraId="753BE5F2" w14:textId="6F9EDEEA" w:rsidR="00625B9A" w:rsidRPr="00390DC5" w:rsidRDefault="006212D1" w:rsidP="00625B9A">
                  <w:pPr>
                    <w:spacing w:line="240" w:lineRule="auto"/>
                    <w:rPr>
                      <w:rFonts w:asciiTheme="minorHAnsi" w:hAnsiTheme="minorHAnsi" w:cstheme="minorHAnsi"/>
                      <w:sz w:val="21"/>
                      <w:szCs w:val="21"/>
                    </w:rPr>
                  </w:pPr>
                  <w:r w:rsidRPr="00390DC5">
                    <w:rPr>
                      <w:rFonts w:asciiTheme="minorHAnsi" w:hAnsiTheme="minorHAnsi" w:cstheme="minorHAnsi"/>
                      <w:sz w:val="21"/>
                      <w:szCs w:val="21"/>
                    </w:rPr>
                    <w:t>A successful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5F171E6"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F1E2CCE" w14:textId="77777777" w:rsidTr="00C81BC1">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6EDE21" w14:textId="279584D9" w:rsidR="00625B9A" w:rsidRPr="00390DC5" w:rsidRDefault="00625B9A" w:rsidP="00625B9A">
                  <w:pPr>
                    <w:spacing w:before="120" w:after="120" w:line="240" w:lineRule="auto"/>
                    <w:rPr>
                      <w:rFonts w:asciiTheme="minorHAnsi" w:hAnsiTheme="minorHAnsi" w:cstheme="minorHAnsi"/>
                      <w:b/>
                      <w:sz w:val="21"/>
                      <w:szCs w:val="21"/>
                    </w:rPr>
                  </w:pPr>
                  <w:r w:rsidRPr="00390DC5">
                    <w:rPr>
                      <w:rFonts w:asciiTheme="minorHAnsi" w:hAnsiTheme="minorHAnsi" w:cstheme="minorHAnsi"/>
                      <w:b/>
                      <w:sz w:val="21"/>
                      <w:szCs w:val="21"/>
                    </w:rPr>
                    <w:t>Commitment to the region</w:t>
                  </w:r>
                  <w:r w:rsidR="005C40CC" w:rsidRPr="00390DC5">
                    <w:rPr>
                      <w:rFonts w:asciiTheme="minorHAnsi" w:hAnsiTheme="minorHAnsi" w:cstheme="minorHAnsi"/>
                      <w:b/>
                      <w:sz w:val="21"/>
                      <w:szCs w:val="21"/>
                    </w:rPr>
                    <w:t>s</w:t>
                  </w:r>
                  <w:r w:rsidRPr="00390DC5">
                    <w:rPr>
                      <w:rFonts w:asciiTheme="minorHAnsi" w:hAnsiTheme="minorHAnsi" w:cstheme="minorHAnsi"/>
                      <w:b/>
                      <w:color w:val="FF0000"/>
                      <w:sz w:val="21"/>
                      <w:szCs w:val="21"/>
                    </w:rPr>
                    <w:t xml:space="preserve"> *</w:t>
                  </w:r>
                </w:p>
                <w:p w14:paraId="494C7C78" w14:textId="37B66B0A" w:rsidR="006212D1" w:rsidRPr="00390DC5" w:rsidRDefault="006212D1" w:rsidP="00625B9A">
                  <w:pPr>
                    <w:spacing w:before="120" w:after="120" w:line="240" w:lineRule="auto"/>
                    <w:rPr>
                      <w:rFonts w:asciiTheme="minorHAnsi" w:hAnsiTheme="minorHAnsi" w:cstheme="minorHAnsi"/>
                      <w:bCs/>
                      <w:sz w:val="21"/>
                      <w:szCs w:val="21"/>
                    </w:rPr>
                  </w:pPr>
                  <w:r w:rsidRPr="00390DC5">
                    <w:rPr>
                      <w:rFonts w:asciiTheme="minorHAnsi" w:hAnsiTheme="minorHAnsi" w:cstheme="minorHAnsi"/>
                      <w:bCs/>
                      <w:sz w:val="21"/>
                      <w:szCs w:val="21"/>
                    </w:rPr>
                    <w:t xml:space="preserve">To be successful, the applicant will have a clear commitment to </w:t>
                  </w:r>
                  <w:r w:rsidR="000F4077" w:rsidRPr="00390DC5">
                    <w:rPr>
                      <w:rFonts w:asciiTheme="minorHAnsi" w:hAnsiTheme="minorHAnsi" w:cstheme="minorHAnsi"/>
                      <w:bCs/>
                      <w:sz w:val="21"/>
                      <w:szCs w:val="21"/>
                    </w:rPr>
                    <w:t>South Australia’s</w:t>
                  </w:r>
                  <w:r w:rsidRPr="00390DC5">
                    <w:rPr>
                      <w:rFonts w:asciiTheme="minorHAnsi" w:hAnsiTheme="minorHAnsi" w:cstheme="minorHAnsi"/>
                      <w:bCs/>
                      <w:sz w:val="21"/>
                      <w:szCs w:val="21"/>
                    </w:rPr>
                    <w:t xml:space="preserve"> region</w:t>
                  </w:r>
                  <w:r w:rsidR="000F4077" w:rsidRPr="00390DC5">
                    <w:rPr>
                      <w:rFonts w:asciiTheme="minorHAnsi" w:hAnsiTheme="minorHAnsi" w:cstheme="minorHAnsi"/>
                      <w:bCs/>
                      <w:sz w:val="21"/>
                      <w:szCs w:val="21"/>
                    </w:rPr>
                    <w:t>s</w:t>
                  </w:r>
                  <w:r w:rsidRPr="00390DC5">
                    <w:rPr>
                      <w:rFonts w:asciiTheme="minorHAnsi" w:hAnsiTheme="minorHAnsi" w:cstheme="minorHAnsi"/>
                      <w:bCs/>
                      <w:sz w:val="21"/>
                      <w:szCs w:val="21"/>
                    </w:rPr>
                    <w:t xml:space="preserve"> and have strong personal and business networks. They will understand and be able to articulate the opportunities facing the regions. The applicant may have spent time in the regions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164FD153" w14:textId="77777777" w:rsidR="00625B9A" w:rsidRPr="00390DC5" w:rsidRDefault="00625B9A" w:rsidP="00625B9A">
                  <w:pPr>
                    <w:spacing w:before="120" w:after="120" w:line="240" w:lineRule="auto"/>
                    <w:rPr>
                      <w:rFonts w:asciiTheme="minorHAnsi" w:hAnsiTheme="minorHAnsi" w:cstheme="minorHAnsi"/>
                      <w:sz w:val="21"/>
                      <w:szCs w:val="21"/>
                    </w:rPr>
                  </w:pPr>
                </w:p>
              </w:tc>
            </w:tr>
          </w:tbl>
          <w:p w14:paraId="01718B3B" w14:textId="55292625" w:rsidR="00625B9A" w:rsidRPr="00390DC5" w:rsidRDefault="00625B9A" w:rsidP="00625B9A">
            <w:pPr>
              <w:spacing w:after="0" w:line="240" w:lineRule="auto"/>
              <w:rPr>
                <w:rFonts w:asciiTheme="minorHAnsi" w:hAnsiTheme="minorHAnsi" w:cstheme="minorHAnsi"/>
                <w:sz w:val="21"/>
                <w:szCs w:val="21"/>
              </w:rPr>
            </w:pPr>
          </w:p>
          <w:p w14:paraId="26A93DD9" w14:textId="45B67098" w:rsidR="00DE312E" w:rsidRPr="00390DC5" w:rsidRDefault="00DE312E" w:rsidP="00625B9A">
            <w:pPr>
              <w:spacing w:after="0" w:line="240" w:lineRule="auto"/>
              <w:rPr>
                <w:rFonts w:asciiTheme="minorHAnsi" w:hAnsiTheme="minorHAnsi" w:cstheme="minorHAnsi"/>
                <w:sz w:val="21"/>
                <w:szCs w:val="21"/>
              </w:rPr>
            </w:pPr>
          </w:p>
          <w:p w14:paraId="030A4AFE" w14:textId="3CEBA899" w:rsidR="00DE312E" w:rsidRPr="00390DC5" w:rsidRDefault="00DE312E" w:rsidP="00625B9A">
            <w:pPr>
              <w:spacing w:after="0" w:line="240" w:lineRule="auto"/>
              <w:rPr>
                <w:rFonts w:asciiTheme="minorHAnsi" w:hAnsiTheme="minorHAnsi" w:cstheme="minorHAnsi"/>
                <w:sz w:val="21"/>
                <w:szCs w:val="21"/>
              </w:rPr>
            </w:pPr>
          </w:p>
          <w:p w14:paraId="37AFC383" w14:textId="6CEC3F78" w:rsidR="00DE312E" w:rsidRPr="00390DC5" w:rsidRDefault="00DE312E" w:rsidP="00625B9A">
            <w:pPr>
              <w:spacing w:after="0" w:line="240" w:lineRule="auto"/>
              <w:rPr>
                <w:rFonts w:asciiTheme="minorHAnsi" w:hAnsiTheme="minorHAnsi" w:cstheme="minorHAnsi"/>
                <w:sz w:val="21"/>
                <w:szCs w:val="21"/>
              </w:rPr>
            </w:pPr>
          </w:p>
          <w:p w14:paraId="3E4BD85A" w14:textId="7EB7D4FA" w:rsidR="00DE312E" w:rsidRPr="00390DC5" w:rsidRDefault="00DE312E" w:rsidP="00625B9A">
            <w:pPr>
              <w:spacing w:after="0" w:line="240" w:lineRule="auto"/>
              <w:rPr>
                <w:rFonts w:asciiTheme="minorHAnsi" w:hAnsiTheme="minorHAnsi" w:cstheme="minorHAnsi"/>
                <w:sz w:val="21"/>
                <w:szCs w:val="21"/>
              </w:rPr>
            </w:pPr>
          </w:p>
          <w:p w14:paraId="6D726451" w14:textId="66FD4950" w:rsidR="00DE312E" w:rsidRPr="00390DC5" w:rsidRDefault="00DE312E" w:rsidP="00625B9A">
            <w:pPr>
              <w:spacing w:after="0" w:line="240" w:lineRule="auto"/>
              <w:rPr>
                <w:rFonts w:asciiTheme="minorHAnsi" w:hAnsiTheme="minorHAnsi" w:cstheme="minorHAnsi"/>
                <w:sz w:val="21"/>
                <w:szCs w:val="21"/>
              </w:rPr>
            </w:pPr>
          </w:p>
          <w:p w14:paraId="1DF263C5" w14:textId="76EA5102" w:rsidR="007356BD" w:rsidRPr="00390DC5" w:rsidRDefault="007356BD" w:rsidP="00625B9A">
            <w:pPr>
              <w:spacing w:after="0" w:line="240" w:lineRule="auto"/>
              <w:rPr>
                <w:rFonts w:asciiTheme="minorHAnsi" w:hAnsiTheme="minorHAnsi" w:cstheme="minorHAnsi"/>
                <w:sz w:val="21"/>
                <w:szCs w:val="21"/>
              </w:rPr>
            </w:pPr>
          </w:p>
          <w:p w14:paraId="1632AEC4" w14:textId="3167648E" w:rsidR="007356BD" w:rsidRPr="00390DC5" w:rsidRDefault="007356BD" w:rsidP="00625B9A">
            <w:pPr>
              <w:spacing w:after="0" w:line="240" w:lineRule="auto"/>
              <w:rPr>
                <w:rFonts w:asciiTheme="minorHAnsi" w:hAnsiTheme="minorHAnsi" w:cstheme="minorHAnsi"/>
                <w:sz w:val="21"/>
                <w:szCs w:val="21"/>
              </w:rPr>
            </w:pPr>
          </w:p>
          <w:p w14:paraId="66895CC6" w14:textId="3EB8F2D1" w:rsidR="007356BD" w:rsidRPr="00390DC5" w:rsidRDefault="007356BD" w:rsidP="00625B9A">
            <w:pPr>
              <w:spacing w:after="0" w:line="240" w:lineRule="auto"/>
              <w:rPr>
                <w:rFonts w:asciiTheme="minorHAnsi" w:hAnsiTheme="minorHAnsi" w:cstheme="minorHAnsi"/>
                <w:sz w:val="21"/>
                <w:szCs w:val="21"/>
              </w:rPr>
            </w:pPr>
          </w:p>
          <w:p w14:paraId="5848226D" w14:textId="625D9C04" w:rsidR="007356BD" w:rsidRPr="00390DC5" w:rsidRDefault="007356BD" w:rsidP="00625B9A">
            <w:pPr>
              <w:spacing w:after="0" w:line="240" w:lineRule="auto"/>
              <w:rPr>
                <w:rFonts w:asciiTheme="minorHAnsi" w:hAnsiTheme="minorHAnsi" w:cstheme="minorHAnsi"/>
                <w:sz w:val="21"/>
                <w:szCs w:val="21"/>
              </w:rPr>
            </w:pPr>
          </w:p>
          <w:p w14:paraId="3C373F49" w14:textId="2E83BAB2" w:rsidR="007356BD" w:rsidRPr="00390DC5" w:rsidRDefault="007356BD" w:rsidP="00625B9A">
            <w:pPr>
              <w:spacing w:after="0" w:line="240" w:lineRule="auto"/>
              <w:rPr>
                <w:rFonts w:asciiTheme="minorHAnsi" w:hAnsiTheme="minorHAnsi" w:cstheme="minorHAnsi"/>
                <w:sz w:val="21"/>
                <w:szCs w:val="21"/>
              </w:rPr>
            </w:pPr>
          </w:p>
          <w:p w14:paraId="0E9E1D14" w14:textId="62CE36A5" w:rsidR="007356BD" w:rsidRPr="00390DC5" w:rsidRDefault="007356BD" w:rsidP="00625B9A">
            <w:pPr>
              <w:spacing w:after="0" w:line="240" w:lineRule="auto"/>
              <w:rPr>
                <w:rFonts w:asciiTheme="minorHAnsi" w:hAnsiTheme="minorHAnsi" w:cstheme="minorHAnsi"/>
                <w:sz w:val="21"/>
                <w:szCs w:val="21"/>
              </w:rPr>
            </w:pPr>
          </w:p>
          <w:p w14:paraId="28358886" w14:textId="28C351BA" w:rsidR="007356BD" w:rsidRPr="00390DC5" w:rsidRDefault="007356BD" w:rsidP="00625B9A">
            <w:pPr>
              <w:spacing w:after="0" w:line="240" w:lineRule="auto"/>
              <w:rPr>
                <w:rFonts w:asciiTheme="minorHAnsi" w:hAnsiTheme="minorHAnsi" w:cstheme="minorHAnsi"/>
                <w:sz w:val="21"/>
                <w:szCs w:val="21"/>
              </w:rPr>
            </w:pPr>
          </w:p>
          <w:p w14:paraId="13F1A9AF" w14:textId="77777777" w:rsidR="00DE312E" w:rsidRPr="00390DC5" w:rsidRDefault="00DE312E" w:rsidP="00625B9A">
            <w:pPr>
              <w:spacing w:after="0" w:line="240" w:lineRule="auto"/>
              <w:rPr>
                <w:rFonts w:asciiTheme="minorHAnsi" w:hAnsiTheme="minorHAnsi" w:cstheme="minorHAnsi"/>
                <w:sz w:val="21"/>
                <w:szCs w:val="21"/>
              </w:rPr>
            </w:pPr>
          </w:p>
          <w:tbl>
            <w:tblPr>
              <w:tblW w:w="10173" w:type="dxa"/>
              <w:shd w:val="clear" w:color="auto" w:fill="D9D9D9"/>
              <w:tblLook w:val="04A0" w:firstRow="1" w:lastRow="0" w:firstColumn="1" w:lastColumn="0" w:noHBand="0" w:noVBand="1"/>
            </w:tblPr>
            <w:tblGrid>
              <w:gridCol w:w="3103"/>
              <w:gridCol w:w="7070"/>
            </w:tblGrid>
            <w:tr w:rsidR="00625B9A" w:rsidRPr="00390DC5" w14:paraId="378A22FC" w14:textId="77777777" w:rsidTr="00C81BC1">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B40FF2C" w14:textId="77777777" w:rsidR="00625B9A" w:rsidRPr="00390DC5" w:rsidRDefault="00625B9A" w:rsidP="00625B9A">
                  <w:pPr>
                    <w:spacing w:before="120" w:after="120" w:line="240" w:lineRule="auto"/>
                    <w:rPr>
                      <w:rFonts w:asciiTheme="minorHAnsi" w:hAnsiTheme="minorHAnsi" w:cstheme="minorHAnsi"/>
                      <w:b/>
                      <w:bCs/>
                      <w:i/>
                      <w:sz w:val="21"/>
                      <w:szCs w:val="21"/>
                    </w:rPr>
                  </w:pPr>
                  <w:r w:rsidRPr="00390DC5">
                    <w:rPr>
                      <w:rFonts w:asciiTheme="minorHAnsi" w:hAnsiTheme="minorHAnsi" w:cstheme="minorHAnsi"/>
                      <w:b/>
                      <w:bCs/>
                      <w:color w:val="002C5A"/>
                      <w:sz w:val="28"/>
                      <w:szCs w:val="28"/>
                    </w:rPr>
                    <w:t>REFEREES</w:t>
                  </w:r>
                  <w:r w:rsidRPr="00390DC5">
                    <w:rPr>
                      <w:rFonts w:asciiTheme="minorHAnsi" w:hAnsiTheme="minorHAnsi" w:cstheme="minorHAnsi"/>
                      <w:b/>
                      <w:bCs/>
                      <w:sz w:val="21"/>
                      <w:szCs w:val="21"/>
                    </w:rPr>
                    <w:t xml:space="preserve"> </w:t>
                  </w:r>
                  <w:r w:rsidRPr="00390DC5">
                    <w:rPr>
                      <w:rFonts w:asciiTheme="minorHAnsi" w:hAnsiTheme="minorHAnsi" w:cstheme="minorHAnsi"/>
                      <w:bCs/>
                      <w:i/>
                      <w:sz w:val="21"/>
                      <w:szCs w:val="21"/>
                    </w:rPr>
                    <w:t xml:space="preserve">Details for two referees are required. </w:t>
                  </w:r>
                </w:p>
              </w:tc>
            </w:tr>
            <w:tr w:rsidR="00625B9A" w:rsidRPr="00390DC5" w14:paraId="4964B20B" w14:textId="77777777" w:rsidTr="00C8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96CFBE2"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
                      <w:bCs/>
                      <w:color w:val="000000"/>
                      <w:sz w:val="21"/>
                      <w:szCs w:val="21"/>
                    </w:rPr>
                    <w:t>Referee 1</w:t>
                  </w:r>
                  <w:r w:rsidRPr="00390DC5">
                    <w:rPr>
                      <w:rFonts w:asciiTheme="minorHAnsi" w:hAnsiTheme="minorHAnsi" w:cstheme="minorHAnsi"/>
                      <w:bCs/>
                      <w:color w:val="000000"/>
                      <w:sz w:val="21"/>
                      <w:szCs w:val="21"/>
                    </w:rPr>
                    <w:t xml:space="preserve">:                               Name </w:t>
                  </w:r>
                  <w:r w:rsidRPr="00390DC5">
                    <w:rPr>
                      <w:rFonts w:asciiTheme="minorHAnsi" w:hAnsiTheme="minorHAnsi" w:cstheme="minorHAnsi"/>
                      <w:color w:val="FF0000"/>
                      <w:sz w:val="21"/>
                      <w:szCs w:val="21"/>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07DAE0"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B71C7F0" w14:textId="77777777" w:rsidTr="00C8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70F34C7"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color w:val="000000"/>
                      <w:sz w:val="21"/>
                      <w:szCs w:val="21"/>
                    </w:rPr>
                    <w:t xml:space="preserve">Relationship to applicant </w:t>
                  </w:r>
                  <w:r w:rsidRPr="00390DC5">
                    <w:rPr>
                      <w:rFonts w:asciiTheme="minorHAnsi" w:hAnsiTheme="minorHAnsi" w:cstheme="minorHAnsi"/>
                      <w:color w:val="FF0000"/>
                      <w:sz w:val="21"/>
                      <w:szCs w:val="21"/>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87588"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8E50077" w14:textId="77777777" w:rsidTr="00C8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0FFA63"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Phone</w:t>
                  </w:r>
                  <w:r w:rsidRPr="00390DC5">
                    <w:rPr>
                      <w:rFonts w:asciiTheme="minorHAnsi" w:hAnsiTheme="minorHAnsi" w:cstheme="minorHAnsi"/>
                      <w:color w:val="FF0000"/>
                      <w:sz w:val="21"/>
                      <w:szCs w:val="21"/>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56449"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3441B27F" w14:textId="77777777" w:rsidTr="00C8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4F94B2"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0844BD"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73524199" w14:textId="77777777" w:rsidTr="00C8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7696F94"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Has a written report been included?</w:t>
                  </w:r>
                  <w:r w:rsidRPr="00390DC5">
                    <w:rPr>
                      <w:rFonts w:asciiTheme="minorHAnsi" w:hAnsiTheme="minorHAnsi" w:cstheme="minorHAnsi"/>
                      <w:color w:val="FF0000"/>
                      <w:sz w:val="21"/>
                      <w:szCs w:val="21"/>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EA5883" w14:textId="77777777" w:rsidR="00625B9A" w:rsidRPr="00390DC5" w:rsidRDefault="00C81BC1" w:rsidP="00625B9A">
                  <w:pPr>
                    <w:spacing w:before="120" w:after="120" w:line="240" w:lineRule="auto"/>
                    <w:rPr>
                      <w:rFonts w:asciiTheme="minorHAnsi" w:hAnsiTheme="minorHAnsi" w:cstheme="minorHAnsi"/>
                      <w:sz w:val="21"/>
                      <w:szCs w:val="21"/>
                    </w:rPr>
                  </w:pPr>
                  <w:sdt>
                    <w:sdtPr>
                      <w:rPr>
                        <w:rFonts w:asciiTheme="minorHAnsi" w:hAnsiTheme="minorHAnsi" w:cstheme="minorHAnsi"/>
                        <w:sz w:val="21"/>
                        <w:szCs w:val="21"/>
                      </w:rPr>
                      <w:id w:val="-527568827"/>
                      <w:placeholder>
                        <w:docPart w:val="8B5764FC01504AE78D4A1CB97C544F91"/>
                      </w:placeholder>
                      <w:showingPlcHdr/>
                      <w:comboBox>
                        <w:listItem w:value="Choose an item."/>
                        <w:listItem w:displayText="Yes" w:value="Yes"/>
                        <w:listItem w:displayText="No" w:value="No"/>
                      </w:comboBox>
                    </w:sdtPr>
                    <w:sdtContent>
                      <w:r w:rsidR="00625B9A" w:rsidRPr="00390DC5">
                        <w:rPr>
                          <w:rStyle w:val="PlaceholderText"/>
                          <w:rFonts w:asciiTheme="minorHAnsi" w:hAnsiTheme="minorHAnsi" w:cstheme="minorHAnsi"/>
                          <w:sz w:val="21"/>
                          <w:szCs w:val="21"/>
                        </w:rPr>
                        <w:t>Choose an item.</w:t>
                      </w:r>
                    </w:sdtContent>
                  </w:sdt>
                  <w:r w:rsidR="00625B9A" w:rsidRPr="00390DC5">
                    <w:rPr>
                      <w:rFonts w:asciiTheme="minorHAnsi" w:hAnsiTheme="minorHAnsi" w:cstheme="minorHAnsi"/>
                      <w:sz w:val="21"/>
                      <w:szCs w:val="21"/>
                    </w:rPr>
                    <w:t xml:space="preserve"> </w:t>
                  </w:r>
                </w:p>
              </w:tc>
            </w:tr>
          </w:tbl>
          <w:p w14:paraId="35AB8AA3" w14:textId="77777777" w:rsidR="00625B9A" w:rsidRPr="00390DC5" w:rsidRDefault="00625B9A" w:rsidP="00625B9A">
            <w:pPr>
              <w:spacing w:after="0"/>
              <w:rPr>
                <w:rFonts w:asciiTheme="minorHAnsi" w:hAnsiTheme="minorHAnsi" w:cstheme="minorHAnsi"/>
                <w:sz w:val="21"/>
                <w:szCs w:val="21"/>
              </w:rPr>
            </w:pPr>
          </w:p>
          <w:p w14:paraId="10F269F5" w14:textId="77777777" w:rsidR="00625B9A" w:rsidRPr="00390DC5" w:rsidRDefault="00625B9A" w:rsidP="00625B9A">
            <w:pPr>
              <w:spacing w:after="0"/>
              <w:rPr>
                <w:rFonts w:asciiTheme="minorHAnsi" w:hAnsiTheme="minorHAnsi" w:cstheme="minorHAnsi"/>
                <w:sz w:val="21"/>
                <w:szCs w:val="21"/>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25B9A" w:rsidRPr="00390DC5" w14:paraId="7319FB4E" w14:textId="77777777" w:rsidTr="00C81BC1">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ED78E35"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
                      <w:bCs/>
                      <w:color w:val="000000"/>
                      <w:sz w:val="21"/>
                      <w:szCs w:val="21"/>
                    </w:rPr>
                    <w:t>Referee 2</w:t>
                  </w:r>
                  <w:r w:rsidRPr="00390DC5">
                    <w:rPr>
                      <w:rFonts w:asciiTheme="minorHAnsi" w:hAnsiTheme="minorHAnsi" w:cstheme="minorHAnsi"/>
                      <w:bCs/>
                      <w:color w:val="000000"/>
                      <w:sz w:val="21"/>
                      <w:szCs w:val="21"/>
                    </w:rPr>
                    <w:t xml:space="preserve">:                              Name </w:t>
                  </w:r>
                  <w:r w:rsidRPr="00390DC5">
                    <w:rPr>
                      <w:rFonts w:asciiTheme="minorHAnsi" w:hAnsiTheme="minorHAnsi" w:cstheme="minorHAnsi"/>
                      <w:color w:val="FF0000"/>
                      <w:sz w:val="21"/>
                      <w:szCs w:val="21"/>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77558D"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4A1C8C56" w14:textId="77777777" w:rsidTr="00C81BC1">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CACD8E"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color w:val="000000"/>
                      <w:sz w:val="21"/>
                      <w:szCs w:val="21"/>
                    </w:rPr>
                    <w:t xml:space="preserve">Relationship to applicant </w:t>
                  </w:r>
                  <w:r w:rsidRPr="00390DC5">
                    <w:rPr>
                      <w:rFonts w:asciiTheme="minorHAnsi" w:hAnsiTheme="minorHAnsi" w:cstheme="minorHAnsi"/>
                      <w:color w:val="FF0000"/>
                      <w:sz w:val="21"/>
                      <w:szCs w:val="21"/>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D3CA1EA"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6071315E" w14:textId="77777777" w:rsidTr="00C81BC1">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40A2AC"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Phone</w:t>
                  </w:r>
                  <w:r w:rsidRPr="00390DC5">
                    <w:rPr>
                      <w:rFonts w:asciiTheme="minorHAnsi" w:hAnsiTheme="minorHAnsi" w:cstheme="minorHAnsi"/>
                      <w:color w:val="FF0000"/>
                      <w:sz w:val="21"/>
                      <w:szCs w:val="21"/>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AD7BBE"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0042F75E" w14:textId="77777777" w:rsidTr="00C81BC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17FBB09"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sz w:val="21"/>
                      <w:szCs w:val="21"/>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74AF2" w14:textId="77777777" w:rsidR="00625B9A" w:rsidRPr="00390DC5" w:rsidRDefault="00625B9A" w:rsidP="00625B9A">
                  <w:pPr>
                    <w:spacing w:before="120" w:after="120" w:line="240" w:lineRule="auto"/>
                    <w:rPr>
                      <w:rFonts w:asciiTheme="minorHAnsi" w:hAnsiTheme="minorHAnsi" w:cstheme="minorHAnsi"/>
                      <w:sz w:val="21"/>
                      <w:szCs w:val="21"/>
                    </w:rPr>
                  </w:pPr>
                </w:p>
              </w:tc>
            </w:tr>
            <w:tr w:rsidR="00625B9A" w:rsidRPr="00390DC5" w14:paraId="15FAFA0D" w14:textId="77777777" w:rsidTr="00C81BC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4186F46" w14:textId="77777777" w:rsidR="00625B9A" w:rsidRPr="00390DC5" w:rsidRDefault="00625B9A" w:rsidP="00625B9A">
                  <w:pPr>
                    <w:spacing w:before="120" w:after="120" w:line="240" w:lineRule="auto"/>
                    <w:rPr>
                      <w:rFonts w:asciiTheme="minorHAnsi" w:hAnsiTheme="minorHAnsi" w:cstheme="minorHAnsi"/>
                      <w:sz w:val="21"/>
                      <w:szCs w:val="21"/>
                    </w:rPr>
                  </w:pPr>
                  <w:r w:rsidRPr="00390DC5">
                    <w:rPr>
                      <w:rFonts w:asciiTheme="minorHAnsi" w:hAnsiTheme="minorHAnsi" w:cstheme="minorHAnsi"/>
                      <w:bCs/>
                      <w:sz w:val="21"/>
                      <w:szCs w:val="21"/>
                    </w:rPr>
                    <w:t>Has a written report been included?</w:t>
                  </w:r>
                  <w:r w:rsidRPr="00390DC5">
                    <w:rPr>
                      <w:rFonts w:asciiTheme="minorHAnsi" w:hAnsiTheme="minorHAnsi" w:cstheme="minorHAnsi"/>
                      <w:color w:val="FF0000"/>
                      <w:sz w:val="21"/>
                      <w:szCs w:val="21"/>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184A8" w14:textId="77777777" w:rsidR="00625B9A" w:rsidRPr="00390DC5" w:rsidRDefault="00C81BC1" w:rsidP="00625B9A">
                  <w:pPr>
                    <w:spacing w:before="120" w:after="120" w:line="240" w:lineRule="auto"/>
                    <w:rPr>
                      <w:rFonts w:asciiTheme="minorHAnsi" w:hAnsiTheme="minorHAnsi" w:cstheme="minorHAnsi"/>
                      <w:sz w:val="21"/>
                      <w:szCs w:val="21"/>
                    </w:rPr>
                  </w:pPr>
                  <w:sdt>
                    <w:sdtPr>
                      <w:rPr>
                        <w:rFonts w:asciiTheme="minorHAnsi" w:hAnsiTheme="minorHAnsi" w:cstheme="minorHAnsi"/>
                        <w:sz w:val="21"/>
                        <w:szCs w:val="21"/>
                      </w:rPr>
                      <w:id w:val="-1064257101"/>
                      <w:placeholder>
                        <w:docPart w:val="44B047CBD0BF4A95B4382624A5809586"/>
                      </w:placeholder>
                      <w:showingPlcHdr/>
                      <w:comboBox>
                        <w:listItem w:value="Choose an item."/>
                        <w:listItem w:displayText="Yes" w:value="Yes"/>
                        <w:listItem w:displayText="No" w:value="No"/>
                      </w:comboBox>
                    </w:sdtPr>
                    <w:sdtContent>
                      <w:r w:rsidR="00625B9A" w:rsidRPr="00390DC5">
                        <w:rPr>
                          <w:rStyle w:val="PlaceholderText"/>
                          <w:rFonts w:asciiTheme="minorHAnsi" w:hAnsiTheme="minorHAnsi" w:cstheme="minorHAnsi"/>
                          <w:sz w:val="21"/>
                          <w:szCs w:val="21"/>
                        </w:rPr>
                        <w:t>Choose an item.</w:t>
                      </w:r>
                    </w:sdtContent>
                  </w:sdt>
                  <w:r w:rsidR="00625B9A" w:rsidRPr="00390DC5">
                    <w:rPr>
                      <w:rFonts w:asciiTheme="minorHAnsi" w:hAnsiTheme="minorHAnsi" w:cstheme="minorHAnsi"/>
                      <w:sz w:val="21"/>
                      <w:szCs w:val="21"/>
                    </w:rPr>
                    <w:t xml:space="preserve"> </w:t>
                  </w:r>
                </w:p>
              </w:tc>
            </w:tr>
          </w:tbl>
          <w:p w14:paraId="5857701B" w14:textId="77777777" w:rsidR="00625B9A" w:rsidRPr="00390DC5" w:rsidRDefault="00625B9A" w:rsidP="00625B9A">
            <w:pPr>
              <w:spacing w:before="240" w:line="257" w:lineRule="auto"/>
              <w:rPr>
                <w:rFonts w:asciiTheme="minorHAnsi" w:hAnsiTheme="minorHAnsi" w:cstheme="minorHAnsi"/>
                <w:sz w:val="21"/>
                <w:szCs w:val="21"/>
              </w:rPr>
            </w:pPr>
            <w:r w:rsidRPr="00390DC5">
              <w:rPr>
                <w:rFonts w:asciiTheme="minorHAnsi" w:hAnsiTheme="minorHAnsi" w:cstheme="minorHAnsi"/>
                <w:color w:val="FF0000"/>
                <w:sz w:val="21"/>
                <w:szCs w:val="21"/>
              </w:rPr>
              <w:t xml:space="preserve">* </w:t>
            </w:r>
            <w:r w:rsidRPr="00390DC5">
              <w:rPr>
                <w:rFonts w:asciiTheme="minorHAnsi" w:hAnsiTheme="minorHAnsi" w:cstheme="minorHAnsi"/>
                <w:sz w:val="21"/>
                <w:szCs w:val="21"/>
              </w:rPr>
              <w:t>Denotes that this question is mandatory.</w:t>
            </w:r>
          </w:p>
          <w:p w14:paraId="72350F7C" w14:textId="3C77A607" w:rsidR="0042039A" w:rsidRPr="00390DC5" w:rsidRDefault="0042039A" w:rsidP="001D0A94">
            <w:pPr>
              <w:spacing w:line="259" w:lineRule="auto"/>
              <w:rPr>
                <w:rFonts w:asciiTheme="minorHAnsi" w:hAnsiTheme="minorHAnsi" w:cstheme="minorHAnsi"/>
                <w:bCs/>
                <w:sz w:val="21"/>
                <w:szCs w:val="21"/>
              </w:rPr>
            </w:pP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390DC5" w:rsidRDefault="0042039A" w:rsidP="00DA001A">
            <w:pPr>
              <w:tabs>
                <w:tab w:val="left" w:pos="458"/>
              </w:tabs>
              <w:spacing w:before="60" w:after="60" w:line="240" w:lineRule="auto"/>
              <w:rPr>
                <w:rFonts w:asciiTheme="minorHAnsi" w:hAnsiTheme="minorHAnsi" w:cstheme="minorHAnsi"/>
                <w:sz w:val="21"/>
                <w:szCs w:val="21"/>
              </w:rPr>
            </w:pPr>
          </w:p>
        </w:tc>
      </w:tr>
    </w:tbl>
    <w:p w14:paraId="74F663DD" w14:textId="44F4FD17" w:rsidR="009268AE" w:rsidRPr="00390DC5" w:rsidRDefault="009268AE" w:rsidP="00DA001A">
      <w:pPr>
        <w:spacing w:before="60" w:after="60" w:line="240" w:lineRule="auto"/>
        <w:rPr>
          <w:rFonts w:asciiTheme="minorHAnsi" w:hAnsiTheme="minorHAnsi" w:cstheme="minorHAnsi"/>
          <w:b/>
          <w:bCs/>
          <w:sz w:val="21"/>
          <w:szCs w:val="21"/>
          <w:lang w:val="en-US" w:eastAsia="en-AU"/>
        </w:rPr>
      </w:pPr>
    </w:p>
    <w:p w14:paraId="2C1A79BC" w14:textId="4A608C62" w:rsidR="008B5683" w:rsidRPr="00390DC5" w:rsidRDefault="008B5683" w:rsidP="00DA001A">
      <w:pPr>
        <w:spacing w:before="60" w:after="60" w:line="240" w:lineRule="auto"/>
        <w:rPr>
          <w:rFonts w:asciiTheme="minorHAnsi" w:hAnsiTheme="minorHAnsi" w:cstheme="minorHAnsi"/>
          <w:b/>
          <w:bCs/>
          <w:sz w:val="21"/>
          <w:szCs w:val="21"/>
          <w:lang w:val="en-US" w:eastAsia="en-AU"/>
        </w:rPr>
      </w:pPr>
      <w:r w:rsidRPr="00390DC5">
        <w:rPr>
          <w:rFonts w:asciiTheme="minorHAnsi" w:hAnsiTheme="minorHAnsi" w:cstheme="minorHAnsi"/>
          <w:b/>
          <w:bCs/>
          <w:sz w:val="21"/>
          <w:szCs w:val="21"/>
          <w:lang w:val="en-US" w:eastAsia="en-AU"/>
        </w:rPr>
        <w:t>Privacy notice</w:t>
      </w:r>
    </w:p>
    <w:p w14:paraId="0EBCF73E" w14:textId="2B5CC347" w:rsidR="008B5683" w:rsidRPr="00390DC5" w:rsidRDefault="008B5683" w:rsidP="00DA001A">
      <w:pPr>
        <w:spacing w:before="60" w:after="60" w:line="240" w:lineRule="auto"/>
        <w:rPr>
          <w:rFonts w:asciiTheme="minorHAnsi" w:hAnsiTheme="minorHAnsi" w:cstheme="minorHAnsi"/>
          <w:sz w:val="21"/>
          <w:szCs w:val="21"/>
          <w:lang w:val="en-US" w:eastAsia="en-AU"/>
        </w:rPr>
      </w:pPr>
      <w:r w:rsidRPr="00390DC5">
        <w:rPr>
          <w:rFonts w:asciiTheme="minorHAnsi" w:hAnsiTheme="minorHAnsi" w:cstheme="minorHAnsi"/>
          <w:sz w:val="21"/>
          <w:szCs w:val="21"/>
          <w:lang w:val="en-US" w:eastAsia="en-AU"/>
        </w:rPr>
        <w:t xml:space="preserve">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 xml:space="preserve">s collect information on the 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 xml:space="preserve"> </w:t>
      </w:r>
      <w:r w:rsidR="007356BD" w:rsidRPr="00390DC5">
        <w:rPr>
          <w:rFonts w:asciiTheme="minorHAnsi" w:hAnsiTheme="minorHAnsi" w:cstheme="minorHAnsi"/>
          <w:sz w:val="21"/>
          <w:szCs w:val="21"/>
          <w:lang w:val="en-US" w:eastAsia="en-AU"/>
        </w:rPr>
        <w:t>member</w:t>
      </w:r>
      <w:r w:rsidRPr="00390DC5">
        <w:rPr>
          <w:rFonts w:asciiTheme="minorHAnsi" w:hAnsiTheme="minorHAnsi" w:cstheme="minorHAnsi"/>
          <w:sz w:val="21"/>
          <w:szCs w:val="21"/>
          <w:lang w:val="en-US" w:eastAsia="en-AU"/>
        </w:rPr>
        <w:t xml:space="preserve"> application form for the purposes of processing applications to join an 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w:t>
      </w:r>
    </w:p>
    <w:p w14:paraId="0265C61E" w14:textId="6E9010C8" w:rsidR="008B5683" w:rsidRPr="00390DC5" w:rsidRDefault="008B5683" w:rsidP="00DA001A">
      <w:pPr>
        <w:spacing w:before="60" w:after="60" w:line="240" w:lineRule="auto"/>
        <w:rPr>
          <w:rFonts w:asciiTheme="minorHAnsi" w:hAnsiTheme="minorHAnsi" w:cstheme="minorHAnsi"/>
          <w:sz w:val="21"/>
          <w:szCs w:val="21"/>
          <w:lang w:val="en-US" w:eastAsia="en-AU"/>
        </w:rPr>
      </w:pPr>
      <w:r w:rsidRPr="00390DC5">
        <w:rPr>
          <w:rFonts w:asciiTheme="minorHAnsi" w:hAnsiTheme="minorHAnsi" w:cstheme="minorHAnsi"/>
          <w:sz w:val="21"/>
          <w:szCs w:val="21"/>
          <w:lang w:val="en-US" w:eastAsia="en-AU"/>
        </w:rPr>
        <w:t xml:space="preserve">The Department of Infrastructure, </w:t>
      </w:r>
      <w:r w:rsidR="006D04C8" w:rsidRPr="00390DC5">
        <w:rPr>
          <w:rFonts w:asciiTheme="minorHAnsi" w:hAnsiTheme="minorHAnsi" w:cstheme="minorHAnsi"/>
          <w:sz w:val="21"/>
          <w:szCs w:val="21"/>
          <w:lang w:val="en-US" w:eastAsia="en-AU"/>
        </w:rPr>
        <w:t xml:space="preserve">Transport, </w:t>
      </w:r>
      <w:r w:rsidRPr="00390DC5">
        <w:rPr>
          <w:rFonts w:asciiTheme="minorHAnsi" w:hAnsiTheme="minorHAnsi" w:cstheme="minorHAnsi"/>
          <w:sz w:val="21"/>
          <w:szCs w:val="21"/>
          <w:lang w:val="en-US" w:eastAsia="en-AU"/>
        </w:rPr>
        <w:t xml:space="preserve">Regional Development and </w:t>
      </w:r>
      <w:r w:rsidR="006D04C8" w:rsidRPr="00390DC5">
        <w:rPr>
          <w:rFonts w:asciiTheme="minorHAnsi" w:hAnsiTheme="minorHAnsi" w:cstheme="minorHAnsi"/>
          <w:sz w:val="21"/>
          <w:szCs w:val="21"/>
          <w:lang w:val="en-US" w:eastAsia="en-AU"/>
        </w:rPr>
        <w:t>Communications</w:t>
      </w:r>
      <w:r w:rsidRPr="00390DC5">
        <w:rPr>
          <w:rFonts w:asciiTheme="minorHAnsi" w:hAnsiTheme="minorHAnsi" w:cstheme="minorHAnsi"/>
          <w:sz w:val="21"/>
          <w:szCs w:val="21"/>
          <w:lang w:val="en-US" w:eastAsia="en-AU"/>
        </w:rPr>
        <w:t xml:space="preserve"> (the Department) and individual 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 xml:space="preserve">s are likely to disclose personal information to relevant Ministers, state and/or territory departments and, in some cases, relevant local government associations for the purpose of considering applications to an 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 xml:space="preserve">. The Department and RDA </w:t>
      </w:r>
      <w:r w:rsidR="00C81BC1" w:rsidRPr="00390DC5">
        <w:rPr>
          <w:rFonts w:asciiTheme="minorHAnsi" w:hAnsiTheme="minorHAnsi" w:cstheme="minorHAnsi"/>
          <w:sz w:val="21"/>
          <w:szCs w:val="21"/>
          <w:lang w:val="en-US" w:eastAsia="en-AU"/>
        </w:rPr>
        <w:t>Board</w:t>
      </w:r>
      <w:r w:rsidRPr="00390DC5">
        <w:rPr>
          <w:rFonts w:asciiTheme="minorHAnsi" w:hAnsiTheme="minorHAnsi" w:cstheme="minorHAnsi"/>
          <w:sz w:val="21"/>
          <w:szCs w:val="21"/>
          <w:lang w:val="en-US" w:eastAsia="en-AU"/>
        </w:rPr>
        <w:t>s do not routinely disclose personal information to overseas recipients. If you do not provide the information requested, your application may not be able to proceed.</w:t>
      </w:r>
    </w:p>
    <w:p w14:paraId="1647AC00" w14:textId="77777777" w:rsidR="00CC513A" w:rsidRDefault="008B5683" w:rsidP="00DA001A">
      <w:pPr>
        <w:spacing w:before="60" w:after="60" w:line="240" w:lineRule="auto"/>
        <w:rPr>
          <w:rFonts w:asciiTheme="minorHAnsi" w:hAnsiTheme="minorHAnsi" w:cstheme="minorHAnsi"/>
          <w:sz w:val="21"/>
          <w:szCs w:val="21"/>
          <w:lang w:val="en-US" w:eastAsia="en-AU"/>
        </w:rPr>
      </w:pPr>
      <w:r w:rsidRPr="00390DC5">
        <w:rPr>
          <w:rFonts w:asciiTheme="minorHAnsi" w:hAnsiTheme="minorHAnsi" w:cstheme="minorHAnsi"/>
          <w:sz w:val="21"/>
          <w:szCs w:val="21"/>
          <w:lang w:val="en-US" w:eastAsia="en-AU"/>
        </w:rPr>
        <w:t xml:space="preserve">The Department's on-line privacy policy contains information regarding complaint handling processes and how to access and/or seek correction of personal information held by the Department. </w:t>
      </w:r>
    </w:p>
    <w:p w14:paraId="156E100B" w14:textId="25F3D539" w:rsidR="008B5683" w:rsidRPr="00390DC5" w:rsidRDefault="008B5683" w:rsidP="00DA001A">
      <w:pPr>
        <w:spacing w:before="60" w:after="60" w:line="240" w:lineRule="auto"/>
        <w:rPr>
          <w:rFonts w:asciiTheme="minorHAnsi" w:hAnsiTheme="minorHAnsi" w:cstheme="minorHAnsi"/>
          <w:sz w:val="21"/>
          <w:szCs w:val="21"/>
          <w:lang w:val="en-US" w:eastAsia="en-AU"/>
        </w:rPr>
      </w:pPr>
      <w:r w:rsidRPr="00390DC5">
        <w:rPr>
          <w:rFonts w:asciiTheme="minorHAnsi" w:hAnsiTheme="minorHAnsi" w:cstheme="minorHAnsi"/>
          <w:sz w:val="21"/>
          <w:szCs w:val="21"/>
          <w:lang w:val="en-US" w:eastAsia="en-AU"/>
        </w:rPr>
        <w:t xml:space="preserve">The </w:t>
      </w:r>
      <w:hyperlink r:id="rId15" w:history="1">
        <w:r w:rsidRPr="00390DC5">
          <w:rPr>
            <w:rStyle w:val="Hyperlink"/>
            <w:rFonts w:asciiTheme="minorHAnsi" w:hAnsiTheme="minorHAnsi" w:cstheme="minorHAnsi"/>
            <w:sz w:val="21"/>
            <w:szCs w:val="21"/>
            <w:lang w:val="en-US" w:eastAsia="en-AU"/>
          </w:rPr>
          <w:t>Privacy Officer</w:t>
        </w:r>
      </w:hyperlink>
      <w:r w:rsidRPr="00390DC5">
        <w:rPr>
          <w:rFonts w:asciiTheme="minorHAnsi" w:hAnsiTheme="minorHAnsi" w:cstheme="minorHAnsi"/>
          <w:sz w:val="21"/>
          <w:szCs w:val="21"/>
          <w:lang w:val="en-US" w:eastAsia="en-AU"/>
        </w:rPr>
        <w:t xml:space="preserve"> can be contacted on (02) 6274 6495.</w:t>
      </w:r>
    </w:p>
    <w:p w14:paraId="57F967FA" w14:textId="77777777" w:rsidR="00F361F9" w:rsidRPr="00390DC5" w:rsidRDefault="00F361F9" w:rsidP="00DA001A">
      <w:pPr>
        <w:spacing w:before="60" w:after="60" w:line="240" w:lineRule="auto"/>
        <w:rPr>
          <w:rFonts w:asciiTheme="minorHAnsi" w:hAnsiTheme="minorHAnsi" w:cstheme="minorHAnsi"/>
          <w:sz w:val="21"/>
          <w:szCs w:val="21"/>
          <w:lang w:eastAsia="en-AU"/>
        </w:rPr>
      </w:pPr>
    </w:p>
    <w:p w14:paraId="1616BD89"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390DC5"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Pr="00390DC5" w:rsidRDefault="00F361F9" w:rsidP="00DA001A">
            <w:pPr>
              <w:spacing w:before="60" w:after="60" w:line="240" w:lineRule="auto"/>
              <w:rPr>
                <w:rFonts w:asciiTheme="minorHAnsi" w:hAnsiTheme="minorHAnsi" w:cstheme="minorHAnsi"/>
                <w:color w:val="002C5A"/>
                <w:sz w:val="28"/>
                <w:szCs w:val="28"/>
              </w:rPr>
            </w:pPr>
            <w:r w:rsidRPr="00390DC5">
              <w:rPr>
                <w:rFonts w:asciiTheme="minorHAnsi" w:hAnsiTheme="minorHAnsi" w:cstheme="minorHAnsi"/>
                <w:b/>
                <w:bCs/>
                <w:color w:val="002C5A"/>
                <w:sz w:val="28"/>
                <w:szCs w:val="28"/>
              </w:rPr>
              <w:lastRenderedPageBreak/>
              <w:t>CONSENT and DECLARATION</w:t>
            </w:r>
            <w:r w:rsidRPr="00390DC5">
              <w:rPr>
                <w:rFonts w:asciiTheme="minorHAnsi" w:hAnsiTheme="minorHAnsi" w:cstheme="minorHAnsi"/>
                <w:color w:val="002C5A"/>
                <w:sz w:val="28"/>
                <w:szCs w:val="28"/>
              </w:rPr>
              <w:t xml:space="preserve"> </w:t>
            </w:r>
          </w:p>
          <w:p w14:paraId="0171F0D6" w14:textId="4F69C170"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color w:val="FF0000"/>
                <w:sz w:val="21"/>
                <w:szCs w:val="21"/>
              </w:rPr>
              <w:t>*</w:t>
            </w:r>
            <w:r w:rsidRPr="00390DC5">
              <w:rPr>
                <w:rFonts w:asciiTheme="minorHAnsi" w:hAnsiTheme="minorHAnsi" w:cstheme="minorHAnsi"/>
                <w:color w:val="C00000"/>
                <w:sz w:val="21"/>
                <w:szCs w:val="21"/>
              </w:rPr>
              <w:t>responses to all items on this page are mandatory</w:t>
            </w:r>
          </w:p>
        </w:tc>
      </w:tr>
      <w:tr w:rsidR="00F361F9" w:rsidRPr="00390DC5"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390DC5" w:rsidRDefault="00F361F9" w:rsidP="007F0CE4">
            <w:pPr>
              <w:spacing w:before="60" w:after="60" w:line="240" w:lineRule="auto"/>
              <w:rPr>
                <w:rFonts w:asciiTheme="minorHAnsi" w:hAnsiTheme="minorHAnsi" w:cstheme="minorHAnsi"/>
                <w:sz w:val="21"/>
                <w:szCs w:val="21"/>
              </w:rPr>
            </w:pPr>
            <w:r w:rsidRPr="00390DC5">
              <w:rPr>
                <w:rFonts w:asciiTheme="minorHAnsi" w:hAnsiTheme="minorHAnsi" w:cstheme="minorHAnsi"/>
                <w:i/>
                <w:sz w:val="21"/>
                <w:szCs w:val="21"/>
              </w:rPr>
              <w:t>Please click in the box to indicate your consent or otherwise, to the following items. Where you do not consent, please provide reasons in the comment box below</w:t>
            </w:r>
            <w:r w:rsidR="00336710" w:rsidRPr="00390DC5">
              <w:rPr>
                <w:rFonts w:asciiTheme="minorHAnsi" w:hAnsiTheme="minorHAnsi" w:cstheme="minorHAnsi"/>
                <w:i/>
                <w:sz w:val="21"/>
                <w:szCs w:val="21"/>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90DC5" w:rsidRDefault="00F361F9" w:rsidP="00336710">
            <w:pPr>
              <w:spacing w:before="60" w:after="60" w:line="240" w:lineRule="auto"/>
              <w:jc w:val="center"/>
              <w:rPr>
                <w:rFonts w:asciiTheme="minorHAnsi" w:hAnsiTheme="minorHAnsi" w:cstheme="minorHAnsi"/>
                <w:b/>
                <w:sz w:val="21"/>
                <w:szCs w:val="21"/>
              </w:rPr>
            </w:pPr>
            <w:r w:rsidRPr="00390DC5">
              <w:rPr>
                <w:rFonts w:asciiTheme="minorHAnsi" w:hAnsiTheme="minorHAnsi" w:cstheme="minorHAnsi"/>
                <w:b/>
                <w:sz w:val="21"/>
                <w:szCs w:val="21"/>
              </w:rPr>
              <w:t xml:space="preserve">I </w:t>
            </w:r>
            <w:r w:rsidR="007F0CE4" w:rsidRPr="00390DC5">
              <w:rPr>
                <w:rFonts w:asciiTheme="minorHAnsi" w:hAnsiTheme="minorHAnsi" w:cstheme="minorHAnsi"/>
                <w:b/>
                <w:sz w:val="21"/>
                <w:szCs w:val="21"/>
              </w:rPr>
              <w:t>c</w:t>
            </w:r>
            <w:r w:rsidRPr="00390DC5">
              <w:rPr>
                <w:rFonts w:asciiTheme="minorHAnsi" w:hAnsiTheme="minorHAnsi" w:cstheme="minorHAnsi"/>
                <w:b/>
                <w:sz w:val="21"/>
                <w:szCs w:val="21"/>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90DC5" w:rsidRDefault="00F361F9" w:rsidP="00336710">
            <w:pPr>
              <w:spacing w:before="60" w:after="60" w:line="240" w:lineRule="auto"/>
              <w:jc w:val="center"/>
              <w:rPr>
                <w:rFonts w:asciiTheme="minorHAnsi" w:hAnsiTheme="minorHAnsi" w:cstheme="minorHAnsi"/>
                <w:b/>
                <w:sz w:val="21"/>
                <w:szCs w:val="21"/>
              </w:rPr>
            </w:pPr>
            <w:r w:rsidRPr="00390DC5">
              <w:rPr>
                <w:rFonts w:asciiTheme="minorHAnsi" w:hAnsiTheme="minorHAnsi" w:cstheme="minorHAnsi"/>
                <w:b/>
                <w:sz w:val="21"/>
                <w:szCs w:val="21"/>
              </w:rPr>
              <w:t>I do not consent</w:t>
            </w:r>
          </w:p>
        </w:tc>
      </w:tr>
      <w:tr w:rsidR="00F361F9" w:rsidRPr="00390DC5"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6F6742AB"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consent to </w:t>
            </w:r>
            <w:r w:rsidR="009268AE" w:rsidRPr="00390DC5">
              <w:rPr>
                <w:rFonts w:asciiTheme="minorHAnsi" w:hAnsiTheme="minorHAnsi" w:cstheme="minorHAnsi"/>
                <w:sz w:val="21"/>
                <w:szCs w:val="21"/>
              </w:rPr>
              <w:t xml:space="preserve">RDA </w:t>
            </w:r>
            <w:r w:rsidR="000F4077" w:rsidRPr="00390DC5">
              <w:rPr>
                <w:rFonts w:asciiTheme="minorHAnsi" w:hAnsiTheme="minorHAnsi" w:cstheme="minorHAnsi"/>
                <w:sz w:val="21"/>
                <w:szCs w:val="21"/>
              </w:rPr>
              <w:t>Adelaide Metro</w:t>
            </w:r>
            <w:r w:rsidRPr="00390DC5">
              <w:rPr>
                <w:rFonts w:asciiTheme="minorHAnsi" w:hAnsiTheme="minorHAnsi" w:cstheme="minorHAnsi"/>
                <w:sz w:val="21"/>
                <w:szCs w:val="21"/>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Theme="minorHAnsi" w:hAnsiTheme="minorHAnsi" w:cstheme="minorHAnsi"/>
              <w:sz w:val="21"/>
              <w:szCs w:val="21"/>
            </w:rPr>
            <w:id w:val="-1793043902"/>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4467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7F94469B"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consent to </w:t>
            </w:r>
            <w:r w:rsidR="009268AE" w:rsidRPr="00390DC5">
              <w:rPr>
                <w:rFonts w:asciiTheme="minorHAnsi" w:hAnsiTheme="minorHAnsi" w:cstheme="minorHAnsi"/>
                <w:sz w:val="21"/>
                <w:szCs w:val="21"/>
              </w:rPr>
              <w:t xml:space="preserve">RDA </w:t>
            </w:r>
            <w:r w:rsidR="000F4077" w:rsidRPr="00390DC5">
              <w:rPr>
                <w:rFonts w:asciiTheme="minorHAnsi" w:hAnsiTheme="minorHAnsi" w:cstheme="minorHAnsi"/>
                <w:sz w:val="21"/>
                <w:szCs w:val="21"/>
              </w:rPr>
              <w:t>Adelaide Metro</w:t>
            </w:r>
            <w:r w:rsidRPr="00390DC5">
              <w:rPr>
                <w:rFonts w:asciiTheme="minorHAnsi" w:hAnsiTheme="minorHAnsi" w:cstheme="minorHAnsi"/>
                <w:sz w:val="21"/>
                <w:szCs w:val="21"/>
              </w:rPr>
              <w:t xml:space="preserve"> or its agent seeking further information relating to my good character as outlined in the</w:t>
            </w:r>
            <w:r w:rsidR="00625B9A" w:rsidRPr="00390DC5">
              <w:rPr>
                <w:rFonts w:asciiTheme="minorHAnsi" w:hAnsiTheme="minorHAnsi" w:cstheme="minorHAnsi"/>
                <w:sz w:val="21"/>
                <w:szCs w:val="21"/>
              </w:rPr>
              <w:t xml:space="preserve"> </w:t>
            </w:r>
            <w:hyperlink r:id="rId16" w:history="1">
              <w:r w:rsidR="00625B9A" w:rsidRPr="00390DC5">
                <w:rPr>
                  <w:rStyle w:val="Hyperlink"/>
                  <w:rFonts w:asciiTheme="minorHAnsi" w:hAnsiTheme="minorHAnsi" w:cstheme="minorHAnsi"/>
                  <w:sz w:val="21"/>
                  <w:szCs w:val="21"/>
                </w:rPr>
                <w:t>RDA Code of Conduct and Ethics</w:t>
              </w:r>
            </w:hyperlink>
            <w:r w:rsidRPr="00390DC5">
              <w:rPr>
                <w:rFonts w:asciiTheme="minorHAnsi" w:hAnsiTheme="minorHAnsi" w:cstheme="minorHAnsi"/>
                <w:sz w:val="21"/>
                <w:szCs w:val="21"/>
              </w:rPr>
              <w:t>, including, but not limited to, collecting information relating to (</w:t>
            </w:r>
            <w:proofErr w:type="spellStart"/>
            <w:r w:rsidRPr="00390DC5">
              <w:rPr>
                <w:rFonts w:asciiTheme="minorHAnsi" w:hAnsiTheme="minorHAnsi" w:cstheme="minorHAnsi"/>
                <w:sz w:val="21"/>
                <w:szCs w:val="21"/>
              </w:rPr>
              <w:t>i</w:t>
            </w:r>
            <w:proofErr w:type="spellEnd"/>
            <w:r w:rsidRPr="00390DC5">
              <w:rPr>
                <w:rFonts w:asciiTheme="minorHAnsi" w:hAnsiTheme="minorHAnsi" w:cstheme="minorHAnsi"/>
                <w:sz w:val="21"/>
                <w:szCs w:val="21"/>
              </w:rPr>
              <w:t>) to (vi) below:</w:t>
            </w:r>
          </w:p>
        </w:tc>
        <w:sdt>
          <w:sdtPr>
            <w:rPr>
              <w:rFonts w:asciiTheme="minorHAnsi" w:hAnsiTheme="minorHAnsi" w:cstheme="minorHAnsi"/>
              <w:sz w:val="21"/>
              <w:szCs w:val="21"/>
            </w:rPr>
            <w:id w:val="199036485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05363011"/>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w:t>
            </w:r>
            <w:proofErr w:type="spellStart"/>
            <w:r w:rsidRPr="00390DC5">
              <w:rPr>
                <w:rFonts w:asciiTheme="minorHAnsi" w:hAnsiTheme="minorHAnsi" w:cstheme="minorHAnsi"/>
                <w:sz w:val="21"/>
                <w:szCs w:val="21"/>
              </w:rPr>
              <w:t>i</w:t>
            </w:r>
            <w:proofErr w:type="spellEnd"/>
            <w:r w:rsidRPr="00390DC5">
              <w:rPr>
                <w:rFonts w:asciiTheme="minorHAnsi" w:hAnsiTheme="minorHAnsi" w:cstheme="minorHAnsi"/>
                <w:sz w:val="21"/>
                <w:szCs w:val="21"/>
              </w:rPr>
              <w:t>)</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my financial circumstances including whether I currently am, or ever have been, bankrupt;</w:t>
            </w:r>
          </w:p>
        </w:tc>
        <w:sdt>
          <w:sdtPr>
            <w:rPr>
              <w:rFonts w:asciiTheme="minorHAnsi" w:hAnsiTheme="minorHAnsi" w:cstheme="minorHAnsi"/>
              <w:sz w:val="21"/>
              <w:szCs w:val="21"/>
            </w:rPr>
            <w:id w:val="-212937727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649200815"/>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criminal proceedings that I may be or have been the subject of;</w:t>
            </w:r>
          </w:p>
        </w:tc>
        <w:sdt>
          <w:sdtPr>
            <w:rPr>
              <w:rFonts w:asciiTheme="minorHAnsi" w:hAnsiTheme="minorHAnsi" w:cstheme="minorHAnsi"/>
              <w:sz w:val="21"/>
              <w:szCs w:val="21"/>
            </w:rPr>
            <w:id w:val="2110622249"/>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27615748"/>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any current or past convictions for a criminal or civil offence against me except in relation to a conviction that is spent under Part VIIC of the </w:t>
            </w:r>
            <w:r w:rsidRPr="00390DC5">
              <w:rPr>
                <w:rFonts w:asciiTheme="minorHAnsi" w:hAnsiTheme="minorHAnsi" w:cstheme="minorHAnsi"/>
                <w:i/>
                <w:sz w:val="21"/>
                <w:szCs w:val="21"/>
              </w:rPr>
              <w:t>Crimes Act 1914</w:t>
            </w:r>
            <w:r w:rsidRPr="00390DC5">
              <w:rPr>
                <w:rFonts w:asciiTheme="minorHAnsi" w:hAnsiTheme="minorHAnsi" w:cstheme="minorHAnsi"/>
                <w:sz w:val="21"/>
                <w:szCs w:val="21"/>
              </w:rPr>
              <w:t>;</w:t>
            </w:r>
          </w:p>
        </w:tc>
        <w:sdt>
          <w:sdtPr>
            <w:rPr>
              <w:rFonts w:asciiTheme="minorHAnsi" w:hAnsiTheme="minorHAnsi" w:cstheme="minorHAnsi"/>
              <w:sz w:val="21"/>
              <w:szCs w:val="21"/>
            </w:rPr>
            <w:id w:val="-1999565847"/>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77835756"/>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any inquiries in relation to me by a professional association, corporate regulatory agency or consumer organisation;</w:t>
            </w:r>
          </w:p>
        </w:tc>
        <w:sdt>
          <w:sdtPr>
            <w:rPr>
              <w:rFonts w:asciiTheme="minorHAnsi" w:hAnsiTheme="minorHAnsi" w:cstheme="minorHAnsi"/>
              <w:sz w:val="21"/>
              <w:szCs w:val="21"/>
            </w:rPr>
            <w:id w:val="-135710564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25514134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any investigations in relation to me by a Department or Agency of the Commonwealth or a state or territory of Australia;</w:t>
            </w:r>
          </w:p>
        </w:tc>
        <w:sdt>
          <w:sdtPr>
            <w:rPr>
              <w:rFonts w:asciiTheme="minorHAnsi" w:hAnsiTheme="minorHAnsi" w:cstheme="minorHAnsi"/>
              <w:sz w:val="21"/>
              <w:szCs w:val="21"/>
            </w:rPr>
            <w:id w:val="91197017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66543154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my eligibility to hold a Director’s position with an entity regulated by the Australian Prudential Regulation Authority or pursuant to the provisions of the </w:t>
            </w:r>
            <w:r w:rsidRPr="00390DC5">
              <w:rPr>
                <w:rFonts w:asciiTheme="minorHAnsi" w:hAnsiTheme="minorHAnsi" w:cstheme="minorHAnsi"/>
                <w:i/>
                <w:sz w:val="21"/>
                <w:szCs w:val="21"/>
              </w:rPr>
              <w:t>Corporations Act 2001</w:t>
            </w:r>
            <w:r w:rsidRPr="00390DC5">
              <w:rPr>
                <w:rFonts w:asciiTheme="minorHAnsi" w:hAnsiTheme="minorHAnsi" w:cstheme="minorHAnsi"/>
                <w:sz w:val="21"/>
                <w:szCs w:val="21"/>
              </w:rPr>
              <w:t xml:space="preserve"> including information in relation to whether I have previously been disqualified from holding such a directorship.</w:t>
            </w:r>
          </w:p>
        </w:tc>
        <w:sdt>
          <w:sdtPr>
            <w:rPr>
              <w:rFonts w:asciiTheme="minorHAnsi" w:hAnsiTheme="minorHAnsi" w:cstheme="minorHAnsi"/>
              <w:sz w:val="21"/>
              <w:szCs w:val="21"/>
            </w:rPr>
            <w:id w:val="-1272772281"/>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3619990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b/>
                <w:i/>
                <w:sz w:val="21"/>
                <w:szCs w:val="21"/>
                <w:u w:val="single"/>
              </w:rPr>
              <w:t>Comment</w:t>
            </w:r>
            <w:r w:rsidRPr="00390DC5">
              <w:rPr>
                <w:rFonts w:asciiTheme="minorHAnsi" w:hAnsiTheme="minorHAnsi" w:cstheme="minorHAnsi"/>
                <w:b/>
                <w:i/>
                <w:sz w:val="21"/>
                <w:szCs w:val="21"/>
              </w:rPr>
              <w:t xml:space="preserve"> on reasons for not consenting to any items:</w:t>
            </w:r>
          </w:p>
          <w:p w14:paraId="590C0393" w14:textId="54EE6471" w:rsidR="00F361F9" w:rsidRPr="00390DC5" w:rsidRDefault="0050491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fldChar w:fldCharType="begin">
                <w:ffData>
                  <w:name w:val="Text1"/>
                  <w:enabled/>
                  <w:calcOnExit w:val="0"/>
                  <w:textInput/>
                </w:ffData>
              </w:fldChar>
            </w:r>
            <w:r w:rsidRPr="00390DC5">
              <w:rPr>
                <w:rFonts w:asciiTheme="minorHAnsi" w:hAnsiTheme="minorHAnsi" w:cstheme="minorHAnsi"/>
                <w:sz w:val="21"/>
                <w:szCs w:val="21"/>
              </w:rPr>
              <w:instrText xml:space="preserve"> FORMTEXT </w:instrText>
            </w:r>
            <w:r w:rsidRPr="00390DC5">
              <w:rPr>
                <w:rFonts w:asciiTheme="minorHAnsi" w:hAnsiTheme="minorHAnsi" w:cstheme="minorHAnsi"/>
                <w:sz w:val="21"/>
                <w:szCs w:val="21"/>
              </w:rPr>
            </w:r>
            <w:r w:rsidRPr="00390DC5">
              <w:rPr>
                <w:rFonts w:asciiTheme="minorHAnsi" w:hAnsiTheme="minorHAnsi" w:cstheme="minorHAnsi"/>
                <w:sz w:val="21"/>
                <w:szCs w:val="21"/>
              </w:rPr>
              <w:fldChar w:fldCharType="separate"/>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sz w:val="21"/>
                <w:szCs w:val="21"/>
              </w:rPr>
              <w:fldChar w:fldCharType="end"/>
            </w:r>
          </w:p>
          <w:p w14:paraId="3CF1F0F9" w14:textId="77777777" w:rsidR="00F361F9" w:rsidRPr="00390DC5" w:rsidRDefault="00F361F9" w:rsidP="00DA001A">
            <w:pPr>
              <w:spacing w:before="60" w:after="60" w:line="240" w:lineRule="auto"/>
              <w:rPr>
                <w:rFonts w:asciiTheme="minorHAnsi" w:hAnsiTheme="minorHAnsi" w:cstheme="minorHAnsi"/>
                <w:sz w:val="21"/>
                <w:szCs w:val="21"/>
              </w:rPr>
            </w:pPr>
          </w:p>
        </w:tc>
      </w:tr>
      <w:tr w:rsidR="00F361F9" w:rsidRPr="00390DC5"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390DC5" w:rsidRDefault="00F361F9" w:rsidP="00DA001A">
            <w:pPr>
              <w:spacing w:before="60" w:after="60" w:line="240" w:lineRule="auto"/>
              <w:rPr>
                <w:rFonts w:asciiTheme="minorHAnsi" w:hAnsiTheme="minorHAnsi" w:cstheme="minorHAnsi"/>
                <w:sz w:val="21"/>
                <w:szCs w:val="21"/>
              </w:rPr>
            </w:pPr>
          </w:p>
        </w:tc>
        <w:tc>
          <w:tcPr>
            <w:tcW w:w="512" w:type="pct"/>
            <w:tcBorders>
              <w:top w:val="nil"/>
              <w:left w:val="nil"/>
              <w:bottom w:val="single" w:sz="4" w:space="0" w:color="808080"/>
              <w:right w:val="nil"/>
            </w:tcBorders>
            <w:hideMark/>
          </w:tcPr>
          <w:p w14:paraId="0513D45A" w14:textId="395C8774" w:rsidR="00F361F9" w:rsidRPr="00390DC5" w:rsidRDefault="00F361F9" w:rsidP="00336710">
            <w:pPr>
              <w:spacing w:before="60" w:after="60" w:line="240" w:lineRule="auto"/>
              <w:jc w:val="center"/>
              <w:rPr>
                <w:rFonts w:asciiTheme="minorHAnsi" w:hAnsiTheme="minorHAnsi" w:cstheme="minorHAnsi"/>
                <w:b/>
                <w:sz w:val="21"/>
                <w:szCs w:val="21"/>
              </w:rPr>
            </w:pPr>
          </w:p>
        </w:tc>
      </w:tr>
      <w:tr w:rsidR="008D58AB" w:rsidRPr="00390DC5"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390DC5" w:rsidRDefault="008D58AB" w:rsidP="008D58AB">
            <w:pPr>
              <w:spacing w:before="60" w:after="60" w:line="240" w:lineRule="auto"/>
              <w:rPr>
                <w:rFonts w:asciiTheme="minorHAnsi" w:hAnsiTheme="minorHAnsi" w:cstheme="minorHAnsi"/>
                <w:b/>
                <w:bCs/>
                <w:sz w:val="21"/>
                <w:szCs w:val="21"/>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90DC5" w:rsidRDefault="008D58AB" w:rsidP="008D58AB">
            <w:pPr>
              <w:spacing w:before="60" w:after="60" w:line="240" w:lineRule="auto"/>
              <w:jc w:val="center"/>
              <w:rPr>
                <w:rFonts w:asciiTheme="minorHAnsi" w:hAnsiTheme="minorHAnsi" w:cstheme="minorHAnsi"/>
                <w:b/>
                <w:sz w:val="21"/>
                <w:szCs w:val="21"/>
              </w:rPr>
            </w:pPr>
          </w:p>
        </w:tc>
      </w:tr>
      <w:tr w:rsidR="007C360B" w:rsidRPr="00390DC5"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521B9058" w:rsidR="007C360B" w:rsidRPr="00390DC5" w:rsidRDefault="007C360B" w:rsidP="007C360B">
            <w:pPr>
              <w:spacing w:before="60" w:after="60" w:line="240" w:lineRule="auto"/>
              <w:rPr>
                <w:rFonts w:asciiTheme="minorHAnsi" w:hAnsiTheme="minorHAnsi" w:cstheme="minorHAnsi"/>
                <w:b/>
                <w:bCs/>
                <w:color w:val="002C5A"/>
                <w:sz w:val="28"/>
                <w:szCs w:val="28"/>
              </w:rPr>
            </w:pPr>
            <w:r w:rsidRPr="00390DC5">
              <w:rPr>
                <w:rFonts w:asciiTheme="minorHAnsi" w:hAnsiTheme="minorHAnsi" w:cstheme="minorHAnsi"/>
                <w:b/>
                <w:bCs/>
                <w:color w:val="002C5A"/>
                <w:sz w:val="28"/>
                <w:szCs w:val="28"/>
              </w:rPr>
              <w:t xml:space="preserve">If appointed to an RDA </w:t>
            </w:r>
            <w:r w:rsidR="00C81BC1" w:rsidRPr="00390DC5">
              <w:rPr>
                <w:rFonts w:asciiTheme="minorHAnsi" w:hAnsiTheme="minorHAnsi" w:cstheme="minorHAnsi"/>
                <w:b/>
                <w:bCs/>
                <w:color w:val="002C5A"/>
                <w:sz w:val="28"/>
                <w:szCs w:val="28"/>
              </w:rPr>
              <w:t>Board</w:t>
            </w:r>
            <w:r w:rsidRPr="00390DC5">
              <w:rPr>
                <w:rFonts w:asciiTheme="minorHAnsi" w:hAnsiTheme="minorHAnsi" w:cstheme="minorHAnsi"/>
                <w:b/>
                <w:bCs/>
                <w:color w:val="002C5A"/>
                <w:sz w:val="28"/>
                <w:szCs w:val="28"/>
              </w:rPr>
              <w:t>:</w:t>
            </w:r>
          </w:p>
          <w:p w14:paraId="47C2A2AD" w14:textId="6C07F886" w:rsidR="007C360B" w:rsidRPr="00390DC5" w:rsidRDefault="007C360B" w:rsidP="007C360B">
            <w:pPr>
              <w:spacing w:before="60" w:after="60" w:line="240" w:lineRule="auto"/>
              <w:rPr>
                <w:rFonts w:asciiTheme="minorHAnsi" w:hAnsiTheme="minorHAnsi" w:cstheme="minorHAnsi"/>
                <w:b/>
                <w:bCs/>
                <w:sz w:val="21"/>
                <w:szCs w:val="21"/>
              </w:rPr>
            </w:pPr>
            <w:r w:rsidRPr="00390DC5">
              <w:rPr>
                <w:rFonts w:asciiTheme="minorHAnsi" w:hAnsiTheme="minorHAnsi" w:cstheme="minorHAnsi"/>
                <w:i/>
                <w:sz w:val="21"/>
                <w:szCs w:val="21"/>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Pr="00390DC5" w:rsidRDefault="007C360B" w:rsidP="007C360B">
            <w:pPr>
              <w:spacing w:before="60" w:after="60" w:line="240" w:lineRule="auto"/>
              <w:jc w:val="center"/>
              <w:rPr>
                <w:rFonts w:asciiTheme="minorHAnsi" w:hAnsiTheme="minorHAnsi" w:cstheme="minorHAnsi"/>
                <w:b/>
                <w:sz w:val="21"/>
                <w:szCs w:val="21"/>
              </w:rPr>
            </w:pPr>
            <w:r w:rsidRPr="00390DC5">
              <w:rPr>
                <w:rFonts w:asciiTheme="minorHAnsi" w:hAnsiTheme="minorHAnsi" w:cstheme="minorHAnsi"/>
                <w:b/>
                <w:sz w:val="21"/>
                <w:szCs w:val="21"/>
              </w:rPr>
              <w:t>I</w:t>
            </w:r>
          </w:p>
          <w:p w14:paraId="10E7B119" w14:textId="044B34A0" w:rsidR="007C360B" w:rsidRPr="00390DC5" w:rsidRDefault="007C360B" w:rsidP="007C360B">
            <w:pPr>
              <w:spacing w:before="60" w:after="60" w:line="240" w:lineRule="auto"/>
              <w:jc w:val="center"/>
              <w:rPr>
                <w:rFonts w:asciiTheme="minorHAnsi" w:hAnsiTheme="minorHAnsi" w:cstheme="minorHAnsi"/>
                <w:b/>
                <w:sz w:val="21"/>
                <w:szCs w:val="21"/>
              </w:rPr>
            </w:pPr>
            <w:r w:rsidRPr="00390DC5">
              <w:rPr>
                <w:rFonts w:asciiTheme="minorHAnsi" w:hAnsiTheme="minorHAnsi" w:cstheme="minorHAnsi"/>
                <w:b/>
                <w:sz w:val="21"/>
                <w:szCs w:val="21"/>
              </w:rPr>
              <w:t>consent</w:t>
            </w:r>
          </w:p>
        </w:tc>
      </w:tr>
      <w:tr w:rsidR="00F361F9" w:rsidRPr="00390DC5"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470FAE3B"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consent to the Department and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publishing my name as provided above on their website in the context of my role on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w:t>
            </w:r>
          </w:p>
        </w:tc>
        <w:sdt>
          <w:sdtPr>
            <w:rPr>
              <w:rFonts w:asciiTheme="minorHAnsi" w:hAnsiTheme="minorHAnsi" w:cstheme="minorHAnsi"/>
              <w:sz w:val="21"/>
              <w:szCs w:val="21"/>
            </w:rPr>
            <w:id w:val="481659383"/>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5CA1EDC4"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understand that by publishing my name on the Department’s and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’s website, the Department or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has no control over its subsequent use and disclosure.</w:t>
            </w:r>
          </w:p>
        </w:tc>
        <w:sdt>
          <w:sdtPr>
            <w:rPr>
              <w:rFonts w:asciiTheme="minorHAnsi" w:hAnsiTheme="minorHAnsi" w:cstheme="minorHAnsi"/>
              <w:sz w:val="21"/>
              <w:szCs w:val="21"/>
            </w:rPr>
            <w:id w:val="-6097393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585EB66"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consent to the Department and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publishing my name as provided above in promotional documents including brochures produced by the Department or state and territory government agencies responsible for regional development in the context of my role on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w:t>
            </w:r>
          </w:p>
        </w:tc>
        <w:sdt>
          <w:sdtPr>
            <w:rPr>
              <w:rFonts w:asciiTheme="minorHAnsi" w:hAnsiTheme="minorHAnsi" w:cstheme="minorHAnsi"/>
              <w:sz w:val="21"/>
              <w:szCs w:val="21"/>
            </w:rPr>
            <w:id w:val="-168389393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65A16F1E"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consent to the Department and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sharing my name and contact details as provided above with other Australian Government, state and territory government agencies, relevant Local Government Associations and other relevant Regional Development Australia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members in the context of my role on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w:t>
            </w:r>
          </w:p>
        </w:tc>
        <w:sdt>
          <w:sdtPr>
            <w:rPr>
              <w:rFonts w:asciiTheme="minorHAnsi" w:hAnsiTheme="minorHAnsi" w:cstheme="minorHAnsi"/>
              <w:sz w:val="21"/>
              <w:szCs w:val="21"/>
            </w:rPr>
            <w:id w:val="-1716188924"/>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390DC5" w:rsidRDefault="00336710" w:rsidP="00336710">
                <w:pPr>
                  <w:spacing w:before="60" w:after="60" w:line="240" w:lineRule="auto"/>
                  <w:jc w:val="center"/>
                  <w:rPr>
                    <w:rFonts w:asciiTheme="minorHAnsi" w:hAnsiTheme="minorHAnsi" w:cstheme="minorHAnsi"/>
                    <w:sz w:val="21"/>
                    <w:szCs w:val="21"/>
                  </w:rPr>
                </w:pPr>
                <w:r w:rsidRPr="00390DC5">
                  <w:rPr>
                    <w:rFonts w:ascii="Segoe UI Symbol" w:eastAsia="MS Gothic" w:hAnsi="Segoe UI Symbol" w:cs="Segoe UI Symbol"/>
                    <w:sz w:val="21"/>
                    <w:szCs w:val="21"/>
                  </w:rPr>
                  <w:t>☐</w:t>
                </w:r>
              </w:p>
            </w:tc>
          </w:sdtContent>
        </w:sdt>
      </w:tr>
      <w:tr w:rsidR="00F361F9" w:rsidRPr="00390DC5"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5E6C1311"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I agree to abide by the</w:t>
            </w:r>
            <w:r w:rsidRPr="00390DC5">
              <w:rPr>
                <w:rFonts w:asciiTheme="minorHAnsi" w:hAnsiTheme="minorHAnsi" w:cstheme="minorHAnsi"/>
                <w:color w:val="0070C0"/>
                <w:sz w:val="21"/>
                <w:szCs w:val="21"/>
              </w:rPr>
              <w:t xml:space="preserve"> </w:t>
            </w:r>
            <w:hyperlink r:id="rId17" w:history="1">
              <w:r w:rsidRPr="00390DC5">
                <w:rPr>
                  <w:rStyle w:val="Hyperlink"/>
                  <w:rFonts w:asciiTheme="minorHAnsi" w:hAnsiTheme="minorHAnsi" w:cstheme="minorHAnsi"/>
                  <w:sz w:val="21"/>
                  <w:szCs w:val="21"/>
                </w:rPr>
                <w:t>RDA Code of Conduct and Ethics</w:t>
              </w:r>
            </w:hyperlink>
            <w:r w:rsidRPr="00390DC5">
              <w:rPr>
                <w:rFonts w:asciiTheme="minorHAnsi" w:hAnsiTheme="minorHAnsi" w:cstheme="minorHAnsi"/>
                <w:sz w:val="21"/>
                <w:szCs w:val="21"/>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390DC5" w:rsidRDefault="00C81BC1" w:rsidP="00DA001A">
            <w:pPr>
              <w:tabs>
                <w:tab w:val="left" w:pos="601"/>
              </w:tabs>
              <w:spacing w:before="60" w:after="60" w:line="240" w:lineRule="auto"/>
              <w:rPr>
                <w:rFonts w:asciiTheme="minorHAnsi" w:hAnsiTheme="minorHAnsi" w:cstheme="minorHAnsi"/>
                <w:sz w:val="21"/>
                <w:szCs w:val="21"/>
              </w:rPr>
            </w:pPr>
            <w:sdt>
              <w:sdtPr>
                <w:rPr>
                  <w:rFonts w:asciiTheme="minorHAnsi" w:hAnsiTheme="minorHAnsi" w:cstheme="minorHAnsi"/>
                  <w:sz w:val="21"/>
                  <w:szCs w:val="21"/>
                </w:rPr>
                <w:id w:val="482590813"/>
                <w14:checkbox>
                  <w14:checked w14:val="0"/>
                  <w14:checkedState w14:val="2612" w14:font="MS Gothic"/>
                  <w14:uncheckedState w14:val="2610" w14:font="MS Gothic"/>
                </w14:checkbox>
              </w:sdtPr>
              <w:sdtContent>
                <w:r w:rsidR="00CF0DBA" w:rsidRPr="00390DC5">
                  <w:rPr>
                    <w:rFonts w:ascii="Segoe UI Symbol" w:eastAsia="MS Gothic" w:hAnsi="Segoe UI Symbol" w:cs="Segoe UI Symbol"/>
                    <w:sz w:val="21"/>
                    <w:szCs w:val="21"/>
                  </w:rPr>
                  <w:t>☐</w:t>
                </w:r>
              </w:sdtContent>
            </w:sdt>
            <w:r w:rsidR="00F361F9" w:rsidRPr="00390DC5">
              <w:rPr>
                <w:rFonts w:asciiTheme="minorHAnsi" w:hAnsiTheme="minorHAnsi" w:cstheme="minorHAnsi"/>
                <w:sz w:val="21"/>
                <w:szCs w:val="21"/>
              </w:rPr>
              <w:tab/>
              <w:t>I agree</w:t>
            </w:r>
          </w:p>
        </w:tc>
      </w:tr>
      <w:tr w:rsidR="00F361F9" w:rsidRPr="00390DC5"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I certify that all of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390DC5" w:rsidRDefault="00C81BC1" w:rsidP="00DA001A">
            <w:pPr>
              <w:tabs>
                <w:tab w:val="left" w:pos="601"/>
              </w:tabs>
              <w:spacing w:before="60" w:after="60" w:line="240" w:lineRule="auto"/>
              <w:rPr>
                <w:rFonts w:asciiTheme="minorHAnsi" w:hAnsiTheme="minorHAnsi" w:cstheme="minorHAnsi"/>
                <w:sz w:val="21"/>
                <w:szCs w:val="21"/>
              </w:rPr>
            </w:pPr>
            <w:sdt>
              <w:sdtPr>
                <w:rPr>
                  <w:rFonts w:asciiTheme="minorHAnsi" w:hAnsiTheme="minorHAnsi" w:cstheme="minorHAnsi"/>
                  <w:sz w:val="21"/>
                  <w:szCs w:val="21"/>
                </w:rPr>
                <w:id w:val="-831993843"/>
                <w14:checkbox>
                  <w14:checked w14:val="0"/>
                  <w14:checkedState w14:val="2612" w14:font="MS Gothic"/>
                  <w14:uncheckedState w14:val="2610" w14:font="MS Gothic"/>
                </w14:checkbox>
              </w:sdtPr>
              <w:sdtContent>
                <w:r w:rsidR="00336710" w:rsidRPr="00390DC5">
                  <w:rPr>
                    <w:rFonts w:ascii="Segoe UI Symbol" w:eastAsia="MS Gothic" w:hAnsi="Segoe UI Symbol" w:cs="Segoe UI Symbol"/>
                    <w:sz w:val="21"/>
                    <w:szCs w:val="21"/>
                  </w:rPr>
                  <w:t>☐</w:t>
                </w:r>
              </w:sdtContent>
            </w:sdt>
            <w:r w:rsidR="00F361F9" w:rsidRPr="00390DC5">
              <w:rPr>
                <w:rFonts w:asciiTheme="minorHAnsi" w:hAnsiTheme="minorHAnsi" w:cstheme="minorHAnsi"/>
                <w:sz w:val="21"/>
                <w:szCs w:val="21"/>
              </w:rPr>
              <w:tab/>
              <w:t>I certify</w:t>
            </w:r>
          </w:p>
        </w:tc>
      </w:tr>
      <w:tr w:rsidR="00F361F9" w:rsidRPr="00390DC5"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552F01FB" w:rsidR="00F361F9" w:rsidRPr="00390DC5" w:rsidRDefault="00F361F9" w:rsidP="00DA001A">
            <w:pPr>
              <w:spacing w:before="60" w:after="60" w:line="240" w:lineRule="auto"/>
              <w:rPr>
                <w:rFonts w:asciiTheme="minorHAnsi" w:hAnsiTheme="minorHAnsi" w:cstheme="minorHAnsi"/>
                <w:b/>
                <w:sz w:val="21"/>
                <w:szCs w:val="21"/>
              </w:rPr>
            </w:pPr>
            <w:r w:rsidRPr="00390DC5">
              <w:rPr>
                <w:rFonts w:asciiTheme="minorHAnsi" w:hAnsiTheme="minorHAnsi" w:cstheme="minorHAnsi"/>
                <w:b/>
                <w:sz w:val="21"/>
                <w:szCs w:val="21"/>
              </w:rPr>
              <w:t>Signature (by email</w:t>
            </w:r>
            <w:r w:rsidR="006D04C8" w:rsidRPr="00390DC5">
              <w:rPr>
                <w:rFonts w:asciiTheme="minorHAnsi" w:hAnsiTheme="minorHAnsi" w:cstheme="minorHAnsi"/>
                <w:b/>
                <w:sz w:val="21"/>
                <w:szCs w:val="21"/>
              </w:rPr>
              <w:t>,</w:t>
            </w:r>
            <w:r w:rsidRPr="00390DC5">
              <w:rPr>
                <w:rFonts w:asciiTheme="minorHAnsi" w:hAnsiTheme="minorHAnsi" w:cstheme="minorHAnsi"/>
                <w:b/>
                <w:sz w:val="21"/>
                <w:szCs w:val="21"/>
              </w:rPr>
              <w:t xml:space="preserve"> scanned</w:t>
            </w:r>
            <w:r w:rsidR="006D04C8" w:rsidRPr="00390DC5">
              <w:rPr>
                <w:rFonts w:asciiTheme="minorHAnsi" w:hAnsiTheme="minorHAnsi" w:cstheme="minorHAnsi"/>
                <w:b/>
                <w:sz w:val="21"/>
                <w:szCs w:val="21"/>
              </w:rPr>
              <w:t xml:space="preserve"> or electronic</w:t>
            </w:r>
            <w:r w:rsidRPr="00390DC5">
              <w:rPr>
                <w:rFonts w:asciiTheme="minorHAnsi" w:hAnsiTheme="minorHAnsi" w:cstheme="minorHAnsi"/>
                <w:b/>
                <w:sz w:val="21"/>
                <w:szCs w:val="21"/>
              </w:rPr>
              <w:t>):</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390DC5" w:rsidRDefault="0050491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fldChar w:fldCharType="begin">
                <w:ffData>
                  <w:name w:val="Text1"/>
                  <w:enabled/>
                  <w:calcOnExit w:val="0"/>
                  <w:textInput/>
                </w:ffData>
              </w:fldChar>
            </w:r>
            <w:r w:rsidRPr="00390DC5">
              <w:rPr>
                <w:rFonts w:asciiTheme="minorHAnsi" w:hAnsiTheme="minorHAnsi" w:cstheme="minorHAnsi"/>
                <w:sz w:val="21"/>
                <w:szCs w:val="21"/>
              </w:rPr>
              <w:instrText xml:space="preserve"> FORMTEXT </w:instrText>
            </w:r>
            <w:r w:rsidRPr="00390DC5">
              <w:rPr>
                <w:rFonts w:asciiTheme="minorHAnsi" w:hAnsiTheme="minorHAnsi" w:cstheme="minorHAnsi"/>
                <w:sz w:val="21"/>
                <w:szCs w:val="21"/>
              </w:rPr>
            </w:r>
            <w:r w:rsidRPr="00390DC5">
              <w:rPr>
                <w:rFonts w:asciiTheme="minorHAnsi" w:hAnsiTheme="minorHAnsi" w:cstheme="minorHAnsi"/>
                <w:sz w:val="21"/>
                <w:szCs w:val="21"/>
              </w:rPr>
              <w:fldChar w:fldCharType="separate"/>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sz w:val="21"/>
                <w:szCs w:val="21"/>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Date</w:t>
            </w:r>
            <w:r w:rsidR="00411176" w:rsidRPr="00390DC5">
              <w:rPr>
                <w:rFonts w:asciiTheme="minorHAnsi" w:hAnsiTheme="minorHAnsi" w:cstheme="minorHAnsi"/>
                <w:sz w:val="21"/>
                <w:szCs w:val="21"/>
              </w:rPr>
              <w:t xml:space="preserve">: </w:t>
            </w:r>
            <w:sdt>
              <w:sdtPr>
                <w:rPr>
                  <w:rFonts w:asciiTheme="minorHAnsi" w:hAnsiTheme="minorHAnsi" w:cstheme="minorHAnsi"/>
                  <w:sz w:val="21"/>
                  <w:szCs w:val="21"/>
                </w:rPr>
                <w:id w:val="1505398687"/>
                <w:placeholder>
                  <w:docPart w:val="DefaultPlaceholder_-1854013438"/>
                </w:placeholder>
                <w:showingPlcHdr/>
                <w:date>
                  <w:dateFormat w:val="d/MM/yyyy"/>
                  <w:lid w:val="en-AU"/>
                  <w:storeMappedDataAs w:val="dateTime"/>
                  <w:calendar w:val="gregorian"/>
                </w:date>
              </w:sdtPr>
              <w:sdtContent>
                <w:r w:rsidR="00411176" w:rsidRPr="00390DC5">
                  <w:rPr>
                    <w:rStyle w:val="PlaceholderText"/>
                    <w:rFonts w:asciiTheme="minorHAnsi" w:hAnsiTheme="minorHAnsi" w:cstheme="minorHAnsi"/>
                    <w:sz w:val="21"/>
                    <w:szCs w:val="21"/>
                  </w:rPr>
                  <w:t>Click or tap to enter a date.</w:t>
                </w:r>
              </w:sdtContent>
            </w:sdt>
          </w:p>
        </w:tc>
      </w:tr>
    </w:tbl>
    <w:p w14:paraId="31E87A59" w14:textId="0530762A" w:rsidR="00F361F9" w:rsidRDefault="00F361F9" w:rsidP="00DA001A">
      <w:pPr>
        <w:spacing w:before="60" w:after="60" w:line="240" w:lineRule="auto"/>
        <w:rPr>
          <w:rFonts w:asciiTheme="minorHAnsi" w:hAnsiTheme="minorHAnsi" w:cstheme="minorHAnsi"/>
          <w:b/>
          <w:i/>
          <w:sz w:val="21"/>
          <w:szCs w:val="21"/>
        </w:rPr>
      </w:pPr>
    </w:p>
    <w:p w14:paraId="2F31D637" w14:textId="77777777" w:rsidR="00CC513A" w:rsidRPr="00390DC5" w:rsidRDefault="00CC513A" w:rsidP="00DA001A">
      <w:pPr>
        <w:spacing w:before="60" w:after="60" w:line="240" w:lineRule="auto"/>
        <w:rPr>
          <w:rFonts w:asciiTheme="minorHAnsi" w:hAnsiTheme="minorHAnsi" w:cstheme="minorHAnsi"/>
          <w:b/>
          <w:sz w:val="21"/>
          <w:szCs w:val="21"/>
        </w:rPr>
      </w:pPr>
    </w:p>
    <w:tbl>
      <w:tblPr>
        <w:tblW w:w="5000" w:type="pct"/>
        <w:shd w:val="clear" w:color="auto" w:fill="D9D9D9"/>
        <w:tblLook w:val="04A0" w:firstRow="1" w:lastRow="0" w:firstColumn="1" w:lastColumn="0" w:noHBand="0" w:noVBand="1"/>
      </w:tblPr>
      <w:tblGrid>
        <w:gridCol w:w="2180"/>
        <w:gridCol w:w="8270"/>
      </w:tblGrid>
      <w:tr w:rsidR="004A485B" w:rsidRPr="00390DC5"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Pr="00390DC5" w:rsidRDefault="004A485B" w:rsidP="002D4322">
            <w:pPr>
              <w:spacing w:before="60" w:after="60" w:line="240" w:lineRule="auto"/>
              <w:rPr>
                <w:rFonts w:asciiTheme="minorHAnsi" w:hAnsiTheme="minorHAnsi" w:cstheme="minorHAnsi"/>
                <w:b/>
                <w:color w:val="002C5A"/>
                <w:sz w:val="28"/>
                <w:szCs w:val="28"/>
              </w:rPr>
            </w:pPr>
            <w:r w:rsidRPr="00390DC5">
              <w:rPr>
                <w:rFonts w:asciiTheme="minorHAnsi" w:hAnsiTheme="minorHAnsi" w:cstheme="minorHAnsi"/>
                <w:b/>
                <w:color w:val="002C5A"/>
                <w:sz w:val="28"/>
                <w:szCs w:val="28"/>
              </w:rPr>
              <w:t xml:space="preserve">PRIVATE INTERESTS DECLARATION </w:t>
            </w:r>
          </w:p>
          <w:p w14:paraId="70CB217E" w14:textId="32471732" w:rsidR="004A485B" w:rsidRPr="00390DC5" w:rsidRDefault="004A485B" w:rsidP="002D4322">
            <w:pPr>
              <w:spacing w:before="60" w:after="60" w:line="240" w:lineRule="auto"/>
              <w:rPr>
                <w:rFonts w:asciiTheme="minorHAnsi" w:hAnsiTheme="minorHAnsi" w:cstheme="minorHAnsi"/>
                <w:sz w:val="21"/>
                <w:szCs w:val="21"/>
              </w:rPr>
            </w:pPr>
            <w:r w:rsidRPr="00390DC5">
              <w:rPr>
                <w:rFonts w:asciiTheme="minorHAnsi" w:hAnsiTheme="minorHAnsi" w:cstheme="minorHAnsi"/>
                <w:color w:val="C00000"/>
                <w:sz w:val="21"/>
                <w:szCs w:val="21"/>
              </w:rPr>
              <w:t>responses to all items on this page are mandatory</w:t>
            </w:r>
          </w:p>
        </w:tc>
      </w:tr>
      <w:tr w:rsidR="00F361F9" w:rsidRPr="00390DC5"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390DC5" w:rsidRDefault="00F361F9" w:rsidP="00DA001A">
            <w:pPr>
              <w:spacing w:before="60" w:after="60" w:line="240" w:lineRule="auto"/>
              <w:rPr>
                <w:rFonts w:asciiTheme="minorHAnsi" w:hAnsiTheme="minorHAnsi" w:cstheme="minorHAnsi"/>
                <w:b/>
                <w:sz w:val="21"/>
                <w:szCs w:val="21"/>
              </w:rPr>
            </w:pPr>
            <w:r w:rsidRPr="00390DC5">
              <w:rPr>
                <w:rFonts w:asciiTheme="minorHAnsi" w:hAnsiTheme="minorHAnsi" w:cstheme="minorHAnsi"/>
                <w:b/>
                <w:sz w:val="21"/>
                <w:szCs w:val="21"/>
              </w:rPr>
              <w:t>N</w:t>
            </w:r>
            <w:r w:rsidR="004A485B" w:rsidRPr="00390DC5">
              <w:rPr>
                <w:rFonts w:asciiTheme="minorHAnsi" w:hAnsiTheme="minorHAnsi" w:cstheme="minorHAnsi"/>
                <w:b/>
                <w:sz w:val="21"/>
                <w:szCs w:val="21"/>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390DC5" w:rsidRDefault="0050491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fldChar w:fldCharType="begin">
                <w:ffData>
                  <w:name w:val="Text1"/>
                  <w:enabled/>
                  <w:calcOnExit w:val="0"/>
                  <w:textInput/>
                </w:ffData>
              </w:fldChar>
            </w:r>
            <w:r w:rsidRPr="00390DC5">
              <w:rPr>
                <w:rFonts w:asciiTheme="minorHAnsi" w:hAnsiTheme="minorHAnsi" w:cstheme="minorHAnsi"/>
                <w:sz w:val="21"/>
                <w:szCs w:val="21"/>
              </w:rPr>
              <w:instrText xml:space="preserve"> FORMTEXT </w:instrText>
            </w:r>
            <w:r w:rsidRPr="00390DC5">
              <w:rPr>
                <w:rFonts w:asciiTheme="minorHAnsi" w:hAnsiTheme="minorHAnsi" w:cstheme="minorHAnsi"/>
                <w:sz w:val="21"/>
                <w:szCs w:val="21"/>
              </w:rPr>
            </w:r>
            <w:r w:rsidRPr="00390DC5">
              <w:rPr>
                <w:rFonts w:asciiTheme="minorHAnsi" w:hAnsiTheme="minorHAnsi" w:cstheme="minorHAnsi"/>
                <w:sz w:val="21"/>
                <w:szCs w:val="21"/>
              </w:rPr>
              <w:fldChar w:fldCharType="separate"/>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sz w:val="21"/>
                <w:szCs w:val="21"/>
              </w:rPr>
              <w:fldChar w:fldCharType="end"/>
            </w:r>
          </w:p>
        </w:tc>
      </w:tr>
      <w:tr w:rsidR="00F361F9" w:rsidRPr="00390DC5"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24FBEDE" w:rsidR="00F361F9" w:rsidRPr="00390DC5" w:rsidRDefault="004A485B" w:rsidP="00DA001A">
            <w:pPr>
              <w:spacing w:before="60" w:after="60" w:line="240" w:lineRule="auto"/>
              <w:rPr>
                <w:rFonts w:asciiTheme="minorHAnsi" w:hAnsiTheme="minorHAnsi" w:cstheme="minorHAnsi"/>
                <w:b/>
                <w:sz w:val="21"/>
                <w:szCs w:val="21"/>
              </w:rPr>
            </w:pPr>
            <w:r w:rsidRPr="00390DC5">
              <w:rPr>
                <w:rFonts w:asciiTheme="minorHAnsi" w:hAnsiTheme="minorHAnsi" w:cstheme="minorHAnsi"/>
                <w:b/>
                <w:sz w:val="21"/>
                <w:szCs w:val="21"/>
              </w:rPr>
              <w:t xml:space="preserve">RDA </w:t>
            </w:r>
            <w:r w:rsidR="00C81BC1" w:rsidRPr="00390DC5">
              <w:rPr>
                <w:rFonts w:asciiTheme="minorHAnsi" w:hAnsiTheme="minorHAnsi" w:cstheme="minorHAnsi"/>
                <w:b/>
                <w:sz w:val="21"/>
                <w:szCs w:val="21"/>
              </w:rPr>
              <w:t>Board</w:t>
            </w:r>
            <w:r w:rsidRPr="00390DC5">
              <w:rPr>
                <w:rFonts w:asciiTheme="minorHAnsi" w:hAnsiTheme="minorHAnsi" w:cstheme="minorHAnsi"/>
                <w:b/>
                <w:sz w:val="21"/>
                <w:szCs w:val="21"/>
              </w:rPr>
              <w:t>:</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58BE28A0" w:rsidR="00F361F9" w:rsidRPr="00390DC5" w:rsidRDefault="000F4077"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Adelaide Metro</w:t>
            </w:r>
          </w:p>
        </w:tc>
      </w:tr>
    </w:tbl>
    <w:p w14:paraId="55422F22" w14:textId="77777777" w:rsidR="00F361F9" w:rsidRPr="00390DC5" w:rsidRDefault="00F361F9" w:rsidP="00DA001A">
      <w:pPr>
        <w:spacing w:before="60" w:after="60" w:line="240" w:lineRule="auto"/>
        <w:rPr>
          <w:rFonts w:asciiTheme="minorHAnsi" w:hAnsiTheme="minorHAnsi" w:cstheme="minorHAnsi"/>
          <w:sz w:val="21"/>
          <w:szCs w:val="21"/>
        </w:rPr>
      </w:pPr>
    </w:p>
    <w:p w14:paraId="648C5B34" w14:textId="51B41903" w:rsidR="00406DAF" w:rsidRPr="00390DC5" w:rsidRDefault="00406DAF" w:rsidP="00CC513A">
      <w:pPr>
        <w:spacing w:after="0" w:line="240" w:lineRule="auto"/>
        <w:ind w:right="-30"/>
        <w:jc w:val="both"/>
        <w:rPr>
          <w:rFonts w:asciiTheme="minorHAnsi" w:hAnsiTheme="minorHAnsi" w:cstheme="minorHAnsi"/>
          <w:b/>
          <w:sz w:val="21"/>
          <w:szCs w:val="21"/>
        </w:rPr>
      </w:pPr>
      <w:r w:rsidRPr="00390DC5">
        <w:rPr>
          <w:rFonts w:asciiTheme="minorHAnsi" w:hAnsiTheme="minorHAnsi" w:cstheme="minorHAnsi"/>
          <w:b/>
          <w:sz w:val="21"/>
          <w:szCs w:val="21"/>
          <w:u w:val="single"/>
        </w:rPr>
        <w:t>If you answer ‘yes’ to any question, please provide details</w:t>
      </w:r>
      <w:r w:rsidRPr="00390DC5">
        <w:rPr>
          <w:rFonts w:asciiTheme="minorHAnsi" w:hAnsiTheme="minorHAnsi" w:cstheme="minorHAnsi"/>
          <w:b/>
          <w:sz w:val="21"/>
          <w:szCs w:val="21"/>
        </w:rPr>
        <w:t xml:space="preserve"> </w:t>
      </w:r>
      <w:r w:rsidR="00CC513A">
        <w:rPr>
          <w:rFonts w:asciiTheme="minorHAnsi" w:hAnsiTheme="minorHAnsi" w:cstheme="minorHAnsi"/>
          <w:b/>
          <w:sz w:val="21"/>
          <w:szCs w:val="21"/>
        </w:rPr>
        <w:t>separately and attach to</w:t>
      </w:r>
      <w:r w:rsidRPr="00390DC5">
        <w:rPr>
          <w:rFonts w:asciiTheme="minorHAnsi" w:hAnsiTheme="minorHAnsi" w:cstheme="minorHAnsi"/>
          <w:b/>
          <w:sz w:val="21"/>
          <w:szCs w:val="21"/>
        </w:rPr>
        <w:t xml:space="preserve"> this form. Please note that answering ‘yes’ to any question does not necessarily preclude you from being appointed.</w:t>
      </w:r>
    </w:p>
    <w:p w14:paraId="7793BE24" w14:textId="77777777" w:rsidR="00406DAF" w:rsidRPr="00390DC5" w:rsidRDefault="00406DAF" w:rsidP="00CC513A">
      <w:pPr>
        <w:spacing w:after="0" w:line="240" w:lineRule="auto"/>
        <w:ind w:right="-30"/>
        <w:jc w:val="both"/>
        <w:rPr>
          <w:rFonts w:asciiTheme="minorHAnsi" w:hAnsiTheme="minorHAnsi" w:cstheme="minorHAnsi"/>
          <w:sz w:val="21"/>
          <w:szCs w:val="21"/>
        </w:rPr>
      </w:pPr>
    </w:p>
    <w:p w14:paraId="79F26CA0" w14:textId="77777777" w:rsidR="00406DAF" w:rsidRPr="00390DC5" w:rsidRDefault="00406DAF" w:rsidP="00CC513A">
      <w:pPr>
        <w:spacing w:after="0" w:line="240" w:lineRule="auto"/>
        <w:ind w:right="-30"/>
        <w:jc w:val="both"/>
        <w:rPr>
          <w:rFonts w:asciiTheme="minorHAnsi" w:hAnsiTheme="minorHAnsi" w:cstheme="minorHAnsi"/>
          <w:sz w:val="21"/>
          <w:szCs w:val="21"/>
        </w:rPr>
      </w:pPr>
      <w:r w:rsidRPr="00390DC5">
        <w:rPr>
          <w:rFonts w:asciiTheme="minorHAnsi" w:hAnsiTheme="minorHAnsi" w:cstheme="minorHAnsi"/>
          <w:sz w:val="21"/>
          <w:szCs w:val="21"/>
        </w:rPr>
        <w:t>Your response will be treated as confidential and will only be used for purposes connected with this proposed appointment.</w:t>
      </w:r>
      <w:r w:rsidRPr="00390DC5">
        <w:rPr>
          <w:rFonts w:asciiTheme="minorHAnsi" w:hAnsiTheme="minorHAnsi" w:cstheme="minorHAnsi"/>
          <w:b/>
          <w:sz w:val="21"/>
          <w:szCs w:val="21"/>
        </w:rPr>
        <w:t xml:space="preserve"> Note: </w:t>
      </w:r>
      <w:r w:rsidRPr="00390DC5">
        <w:rPr>
          <w:rFonts w:asciiTheme="minorHAnsi" w:hAnsiTheme="minorHAnsi" w:cstheme="minorHAnsi"/>
          <w:sz w:val="21"/>
          <w:szCs w:val="21"/>
        </w:rPr>
        <w:t>Processing of your application will be delayed if details are not provided with this form.</w:t>
      </w:r>
    </w:p>
    <w:p w14:paraId="643E3893" w14:textId="77777777" w:rsidR="00406DAF" w:rsidRPr="00390DC5" w:rsidRDefault="00406DAF" w:rsidP="00406DAF">
      <w:pPr>
        <w:spacing w:before="60" w:after="60" w:line="240" w:lineRule="auto"/>
        <w:rPr>
          <w:rFonts w:asciiTheme="minorHAnsi" w:hAnsiTheme="minorHAnsi" w:cstheme="minorHAnsi"/>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390DC5"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i/>
                <w:sz w:val="21"/>
                <w:szCs w:val="21"/>
              </w:rPr>
            </w:pPr>
            <w:r w:rsidRPr="00390DC5">
              <w:rPr>
                <w:rFonts w:asciiTheme="minorHAnsi" w:hAnsiTheme="minorHAnsi" w:cstheme="minorHAnsi"/>
                <w:sz w:val="21"/>
                <w:szCs w:val="21"/>
              </w:rPr>
              <w:t xml:space="preserve">Do you have any disclosable criminal convictions, </w:t>
            </w:r>
            <w:proofErr w:type="gramStart"/>
            <w:r w:rsidRPr="00390DC5">
              <w:rPr>
                <w:rFonts w:asciiTheme="minorHAnsi" w:hAnsiTheme="minorHAnsi" w:cstheme="minorHAnsi"/>
                <w:sz w:val="21"/>
                <w:szCs w:val="21"/>
              </w:rPr>
              <w:t>i.e.</w:t>
            </w:r>
            <w:proofErr w:type="gramEnd"/>
            <w:r w:rsidRPr="00390DC5">
              <w:rPr>
                <w:rFonts w:asciiTheme="minorHAnsi" w:hAnsiTheme="minorHAnsi" w:cstheme="minorHAnsi"/>
                <w:sz w:val="21"/>
                <w:szCs w:val="21"/>
              </w:rPr>
              <w:t xml:space="preserve"> convictions as an adult that form part of your criminal history other than those protected by the Spent Convictions Scheme (see VIIC of the </w:t>
            </w:r>
            <w:r w:rsidRPr="00390DC5">
              <w:rPr>
                <w:rFonts w:asciiTheme="minorHAnsi" w:hAnsiTheme="minorHAnsi" w:cstheme="minorHAnsi"/>
                <w:i/>
                <w:sz w:val="21"/>
                <w:szCs w:val="21"/>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390DC5" w:rsidRDefault="00F361F9" w:rsidP="00DA001A">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827320113"/>
                <w14:checkbox>
                  <w14:checked w14:val="0"/>
                  <w14:checkedState w14:val="2612" w14:font="MS Gothic"/>
                  <w14:uncheckedState w14:val="2610" w14:font="MS Gothic"/>
                </w14:checkbox>
              </w:sdtPr>
              <w:sdtContent>
                <w:r w:rsidR="00DB153B" w:rsidRPr="00390DC5">
                  <w:rPr>
                    <w:rFonts w:ascii="Segoe UI Symbol" w:eastAsia="MS Gothic" w:hAnsi="Segoe UI Symbol" w:cs="Segoe UI Symbol"/>
                    <w:sz w:val="21"/>
                    <w:szCs w:val="21"/>
                  </w:rPr>
                  <w:t>☐</w:t>
                </w:r>
              </w:sdtContent>
            </w:sdt>
          </w:p>
          <w:p w14:paraId="5D8CAF88" w14:textId="728C7D6E" w:rsidR="00F361F9" w:rsidRPr="00390DC5" w:rsidRDefault="00F361F9" w:rsidP="00DA001A">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444337309"/>
                <w14:checkbox>
                  <w14:checked w14:val="0"/>
                  <w14:checkedState w14:val="2612" w14:font="MS Gothic"/>
                  <w14:uncheckedState w14:val="2610" w14:font="MS Gothic"/>
                </w14:checkbox>
              </w:sdtPr>
              <w:sdtContent>
                <w:r w:rsidR="00DB153B" w:rsidRPr="00390DC5">
                  <w:rPr>
                    <w:rFonts w:ascii="Segoe UI Symbol" w:eastAsia="MS Gothic" w:hAnsi="Segoe UI Symbol" w:cs="Segoe UI Symbol"/>
                    <w:sz w:val="21"/>
                    <w:szCs w:val="21"/>
                  </w:rPr>
                  <w:t>☐</w:t>
                </w:r>
              </w:sdtContent>
            </w:sdt>
          </w:p>
        </w:tc>
      </w:tr>
      <w:tr w:rsidR="00F361F9" w:rsidRPr="00390DC5"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242767423"/>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p w14:paraId="2167DCA4" w14:textId="4DAE509D"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86849105"/>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tc>
      </w:tr>
      <w:tr w:rsidR="00F361F9" w:rsidRPr="00390DC5"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390DC5" w:rsidRDefault="00F361F9" w:rsidP="00DA001A">
            <w:pPr>
              <w:pStyle w:val="ListParagraph"/>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1056664314"/>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p w14:paraId="3CD09F21" w14:textId="2EB99920"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433015523"/>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tc>
      </w:tr>
      <w:tr w:rsidR="00F361F9" w:rsidRPr="00390DC5"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390DC5" w:rsidRDefault="00F361F9" w:rsidP="00DA001A">
            <w:pPr>
              <w:spacing w:before="60" w:after="60" w:line="240" w:lineRule="auto"/>
              <w:rPr>
                <w:rFonts w:asciiTheme="minorHAnsi" w:hAnsiTheme="minorHAnsi" w:cstheme="minorHAnsi"/>
                <w:sz w:val="21"/>
                <w:szCs w:val="21"/>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54512385"/>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71099296" w14:textId="0D4438A0"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492140005"/>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987361662"/>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6E3C1274" w14:textId="65EFC1E2" w:rsidR="00F361F9" w:rsidRPr="00390DC5" w:rsidRDefault="00DB153B" w:rsidP="00DB153B">
            <w:pPr>
              <w:tabs>
                <w:tab w:val="left" w:pos="284"/>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No    </w:t>
            </w:r>
            <w:sdt>
              <w:sdtPr>
                <w:rPr>
                  <w:rFonts w:asciiTheme="minorHAnsi" w:hAnsiTheme="minorHAnsi" w:cstheme="minorHAnsi"/>
                  <w:sz w:val="21"/>
                  <w:szCs w:val="21"/>
                </w:rPr>
                <w:id w:val="-759823727"/>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1042560455"/>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695A53E6" w14:textId="604A94D5"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684480826"/>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390DC5" w:rsidRDefault="00F361F9" w:rsidP="00DA001A">
            <w:pPr>
              <w:pStyle w:val="ListParagraph"/>
              <w:numPr>
                <w:ilvl w:val="0"/>
                <w:numId w:val="8"/>
              </w:numPr>
              <w:tabs>
                <w:tab w:val="left" w:pos="284"/>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553547779"/>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19CD5FB2" w14:textId="57ED8CAB"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315609351"/>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390DC5" w:rsidRDefault="00F361F9" w:rsidP="00DA001A">
            <w:pPr>
              <w:pStyle w:val="ListParagraph"/>
              <w:numPr>
                <w:ilvl w:val="0"/>
                <w:numId w:val="8"/>
              </w:numPr>
              <w:tabs>
                <w:tab w:val="left" w:pos="458"/>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795521207"/>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2115AA6C" w14:textId="28194820"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27717633"/>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390DC5" w:rsidRDefault="00F361F9" w:rsidP="00DA001A">
            <w:pPr>
              <w:pStyle w:val="ListParagraph"/>
              <w:numPr>
                <w:ilvl w:val="0"/>
                <w:numId w:val="8"/>
              </w:numPr>
              <w:tabs>
                <w:tab w:val="left" w:pos="458"/>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2124426738"/>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p w14:paraId="33D19159" w14:textId="61712A2E" w:rsidR="00F361F9"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579145437"/>
                <w14:checkbox>
                  <w14:checked w14:val="0"/>
                  <w14:checkedState w14:val="2612" w14:font="MS Gothic"/>
                  <w14:uncheckedState w14:val="2610" w14:font="MS Gothic"/>
                </w14:checkbox>
              </w:sdtPr>
              <w:sdtContent>
                <w:r w:rsidRPr="00390DC5">
                  <w:rPr>
                    <w:rFonts w:ascii="Segoe UI Symbol" w:hAnsi="Segoe UI Symbol" w:cs="Segoe UI Symbol"/>
                    <w:sz w:val="21"/>
                    <w:szCs w:val="21"/>
                  </w:rPr>
                  <w:t>☐</w:t>
                </w:r>
              </w:sdtContent>
            </w:sdt>
          </w:p>
        </w:tc>
      </w:tr>
      <w:tr w:rsidR="00F361F9" w:rsidRPr="00390DC5"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390DC5" w:rsidRDefault="00F361F9" w:rsidP="00DA001A">
            <w:pPr>
              <w:pStyle w:val="ListParagraph"/>
              <w:numPr>
                <w:ilvl w:val="0"/>
                <w:numId w:val="8"/>
              </w:numPr>
              <w:tabs>
                <w:tab w:val="left" w:pos="458"/>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1129694234"/>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p w14:paraId="3B36C36F" w14:textId="75D97DE6" w:rsidR="00F361F9" w:rsidRPr="00390DC5" w:rsidRDefault="00DB153B" w:rsidP="00DB153B">
            <w:pPr>
              <w:tabs>
                <w:tab w:val="left" w:pos="459"/>
              </w:tabs>
              <w:spacing w:before="60" w:after="60" w:line="240" w:lineRule="auto"/>
              <w:rPr>
                <w:rFonts w:asciiTheme="minorHAnsi" w:hAnsiTheme="minorHAnsi" w:cstheme="minorHAnsi"/>
                <w:b/>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742072046"/>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tc>
      </w:tr>
      <w:tr w:rsidR="00F361F9" w:rsidRPr="00390DC5"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390DC5" w:rsidRDefault="00F361F9" w:rsidP="00DA001A">
            <w:pPr>
              <w:pStyle w:val="ListParagraph"/>
              <w:numPr>
                <w:ilvl w:val="0"/>
                <w:numId w:val="8"/>
              </w:numPr>
              <w:tabs>
                <w:tab w:val="left" w:pos="458"/>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1446926162"/>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p w14:paraId="4D55B114" w14:textId="29E25092" w:rsidR="00F361F9" w:rsidRPr="00390DC5" w:rsidRDefault="00DB153B" w:rsidP="00DB153B">
            <w:pPr>
              <w:tabs>
                <w:tab w:val="left" w:pos="459"/>
              </w:tabs>
              <w:spacing w:before="60" w:after="60" w:line="240" w:lineRule="auto"/>
              <w:rPr>
                <w:rFonts w:asciiTheme="minorHAnsi" w:hAnsiTheme="minorHAnsi" w:cstheme="minorHAnsi"/>
                <w:b/>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934268023"/>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tc>
      </w:tr>
      <w:tr w:rsidR="00F361F9" w:rsidRPr="00390DC5"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390DC5" w:rsidRDefault="00F361F9" w:rsidP="00DA001A">
            <w:pPr>
              <w:pStyle w:val="ListParagraph"/>
              <w:numPr>
                <w:ilvl w:val="0"/>
                <w:numId w:val="8"/>
              </w:numPr>
              <w:tabs>
                <w:tab w:val="left" w:pos="458"/>
              </w:tabs>
              <w:spacing w:before="60" w:after="60" w:line="240" w:lineRule="auto"/>
              <w:ind w:left="314" w:hanging="284"/>
              <w:contextualSpacing w:val="0"/>
              <w:rPr>
                <w:rFonts w:asciiTheme="minorHAnsi" w:hAnsiTheme="minorHAnsi" w:cstheme="minorHAnsi"/>
                <w:sz w:val="21"/>
                <w:szCs w:val="21"/>
              </w:rPr>
            </w:pPr>
            <w:r w:rsidRPr="00390DC5">
              <w:rPr>
                <w:rFonts w:asciiTheme="minorHAnsi" w:hAnsiTheme="minorHAnsi" w:cstheme="minorHAnsi"/>
                <w:sz w:val="21"/>
                <w:szCs w:val="21"/>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390DC5" w:rsidRDefault="00DB153B" w:rsidP="00DB153B">
            <w:pPr>
              <w:tabs>
                <w:tab w:val="left" w:pos="459"/>
              </w:tabs>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Yes</w:t>
            </w:r>
            <w:r w:rsidRPr="00390DC5">
              <w:rPr>
                <w:rFonts w:asciiTheme="minorHAnsi" w:hAnsiTheme="minorHAnsi" w:cstheme="minorHAnsi"/>
                <w:sz w:val="21"/>
                <w:szCs w:val="21"/>
              </w:rPr>
              <w:tab/>
            </w:r>
            <w:sdt>
              <w:sdtPr>
                <w:rPr>
                  <w:rFonts w:asciiTheme="minorHAnsi" w:hAnsiTheme="minorHAnsi" w:cstheme="minorHAnsi"/>
                  <w:sz w:val="21"/>
                  <w:szCs w:val="21"/>
                </w:rPr>
                <w:id w:val="1676912687"/>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p w14:paraId="448862A5" w14:textId="5432E6D9" w:rsidR="00F361F9" w:rsidRPr="00390DC5" w:rsidRDefault="00DB153B" w:rsidP="00DB153B">
            <w:pPr>
              <w:tabs>
                <w:tab w:val="left" w:pos="459"/>
              </w:tabs>
              <w:spacing w:before="60" w:after="60" w:line="240" w:lineRule="auto"/>
              <w:rPr>
                <w:rFonts w:asciiTheme="minorHAnsi" w:hAnsiTheme="minorHAnsi" w:cstheme="minorHAnsi"/>
                <w:b/>
                <w:i/>
                <w:sz w:val="21"/>
                <w:szCs w:val="21"/>
              </w:rPr>
            </w:pPr>
            <w:r w:rsidRPr="00390DC5">
              <w:rPr>
                <w:rFonts w:asciiTheme="minorHAnsi" w:hAnsiTheme="minorHAnsi" w:cstheme="minorHAnsi"/>
                <w:sz w:val="21"/>
                <w:szCs w:val="21"/>
              </w:rPr>
              <w:t>No</w:t>
            </w:r>
            <w:r w:rsidRPr="00390DC5">
              <w:rPr>
                <w:rFonts w:asciiTheme="minorHAnsi" w:hAnsiTheme="minorHAnsi" w:cstheme="minorHAnsi"/>
                <w:sz w:val="21"/>
                <w:szCs w:val="21"/>
              </w:rPr>
              <w:tab/>
            </w:r>
            <w:sdt>
              <w:sdtPr>
                <w:rPr>
                  <w:rFonts w:asciiTheme="minorHAnsi" w:hAnsiTheme="minorHAnsi" w:cstheme="minorHAnsi"/>
                  <w:sz w:val="21"/>
                  <w:szCs w:val="21"/>
                </w:rPr>
                <w:id w:val="1820837428"/>
                <w14:checkbox>
                  <w14:checked w14:val="0"/>
                  <w14:checkedState w14:val="2612" w14:font="MS Gothic"/>
                  <w14:uncheckedState w14:val="2610" w14:font="MS Gothic"/>
                </w14:checkbox>
              </w:sdtPr>
              <w:sdtContent>
                <w:r w:rsidRPr="00390DC5">
                  <w:rPr>
                    <w:rFonts w:ascii="Segoe UI Symbol" w:eastAsia="MS Gothic" w:hAnsi="Segoe UI Symbol" w:cs="Segoe UI Symbol"/>
                    <w:sz w:val="21"/>
                    <w:szCs w:val="21"/>
                  </w:rPr>
                  <w:t>☐</w:t>
                </w:r>
              </w:sdtContent>
            </w:sdt>
          </w:p>
        </w:tc>
      </w:tr>
    </w:tbl>
    <w:p w14:paraId="0ADE66FC" w14:textId="6A42F38F" w:rsidR="00B93B5B" w:rsidRPr="00390DC5" w:rsidRDefault="00B93B5B" w:rsidP="00B93B5B">
      <w:pPr>
        <w:spacing w:before="60" w:after="60" w:line="240" w:lineRule="auto"/>
        <w:rPr>
          <w:rFonts w:asciiTheme="minorHAnsi" w:hAnsiTheme="minorHAnsi" w:cstheme="minorHAnsi"/>
          <w:b/>
          <w:sz w:val="21"/>
          <w:szCs w:val="21"/>
        </w:rPr>
      </w:pPr>
      <w:bookmarkStart w:id="2" w:name="Further_Details"/>
    </w:p>
    <w:bookmarkEnd w:id="2"/>
    <w:p w14:paraId="14AD34E7" w14:textId="48AD74DA" w:rsidR="00F361F9" w:rsidRPr="00390DC5" w:rsidRDefault="00F361F9" w:rsidP="00DA001A">
      <w:pPr>
        <w:spacing w:before="60" w:after="60" w:line="240" w:lineRule="auto"/>
        <w:rPr>
          <w:rFonts w:asciiTheme="minorHAnsi" w:hAnsiTheme="minorHAnsi" w:cstheme="minorHAnsi"/>
          <w:b/>
          <w:sz w:val="21"/>
          <w:szCs w:val="21"/>
        </w:rPr>
      </w:pPr>
    </w:p>
    <w:p w14:paraId="4168B0C1" w14:textId="6851A29E" w:rsidR="00D5210B" w:rsidRPr="00390DC5" w:rsidRDefault="00D5210B" w:rsidP="00DA001A">
      <w:pPr>
        <w:spacing w:before="60" w:after="60" w:line="240" w:lineRule="auto"/>
        <w:rPr>
          <w:rFonts w:asciiTheme="minorHAnsi" w:hAnsiTheme="minorHAnsi" w:cstheme="minorHAnsi"/>
          <w:b/>
          <w:sz w:val="21"/>
          <w:szCs w:val="21"/>
        </w:rPr>
      </w:pPr>
    </w:p>
    <w:p w14:paraId="2F2FD1F5" w14:textId="77777777" w:rsidR="00D5210B" w:rsidRPr="00390DC5" w:rsidRDefault="00D5210B" w:rsidP="00DA001A">
      <w:pPr>
        <w:spacing w:before="60" w:after="60" w:line="240" w:lineRule="auto"/>
        <w:rPr>
          <w:rFonts w:asciiTheme="minorHAnsi" w:hAnsiTheme="minorHAnsi" w:cstheme="minorHAnsi"/>
          <w:b/>
          <w:sz w:val="21"/>
          <w:szCs w:val="21"/>
        </w:rPr>
      </w:pPr>
    </w:p>
    <w:p w14:paraId="53D3468D" w14:textId="77777777" w:rsidR="00F361F9" w:rsidRPr="00390DC5" w:rsidRDefault="00F361F9" w:rsidP="00DA001A">
      <w:pPr>
        <w:spacing w:before="60" w:after="60" w:line="240" w:lineRule="auto"/>
        <w:rPr>
          <w:rFonts w:asciiTheme="minorHAnsi" w:hAnsiTheme="minorHAnsi" w:cstheme="minorHAnsi"/>
          <w:color w:val="002C5A"/>
          <w:sz w:val="28"/>
          <w:szCs w:val="28"/>
        </w:rPr>
      </w:pPr>
      <w:r w:rsidRPr="00390DC5">
        <w:rPr>
          <w:rFonts w:asciiTheme="minorHAnsi" w:hAnsiTheme="minorHAnsi" w:cstheme="minorHAnsi"/>
          <w:b/>
          <w:color w:val="002C5A"/>
          <w:sz w:val="28"/>
          <w:szCs w:val="28"/>
        </w:rPr>
        <w:lastRenderedPageBreak/>
        <w:t>ASSURANCE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954"/>
      </w:tblGrid>
      <w:tr w:rsidR="00F361F9" w:rsidRPr="00390DC5" w14:paraId="2C692681" w14:textId="77777777" w:rsidTr="00CC513A">
        <w:tc>
          <w:tcPr>
            <w:tcW w:w="10485" w:type="dxa"/>
            <w:gridSpan w:val="2"/>
            <w:tcBorders>
              <w:top w:val="single" w:sz="4" w:space="0" w:color="auto"/>
              <w:left w:val="single" w:sz="4" w:space="0" w:color="auto"/>
              <w:bottom w:val="nil"/>
              <w:right w:val="single" w:sz="4" w:space="0" w:color="auto"/>
            </w:tcBorders>
          </w:tcPr>
          <w:p w14:paraId="096CC324" w14:textId="77777777" w:rsidR="00F361F9" w:rsidRPr="00390DC5" w:rsidRDefault="00F361F9" w:rsidP="00DA001A">
            <w:pPr>
              <w:spacing w:before="60" w:after="60" w:line="240" w:lineRule="auto"/>
              <w:rPr>
                <w:rFonts w:asciiTheme="minorHAnsi" w:hAnsiTheme="minorHAnsi" w:cstheme="minorHAnsi"/>
                <w:sz w:val="21"/>
                <w:szCs w:val="21"/>
              </w:rPr>
            </w:pPr>
          </w:p>
          <w:p w14:paraId="2C86ED28" w14:textId="17BBA59B" w:rsidR="00F361F9" w:rsidRPr="00390DC5" w:rsidRDefault="00F361F9" w:rsidP="00DA001A">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sidR="00406DAF" w:rsidRPr="00390DC5">
              <w:rPr>
                <w:rFonts w:asciiTheme="minorHAnsi" w:hAnsiTheme="minorHAnsi" w:cstheme="minorHAnsi"/>
                <w:sz w:val="21"/>
                <w:szCs w:val="21"/>
              </w:rPr>
              <w:t>M</w:t>
            </w:r>
            <w:r w:rsidRPr="00390DC5">
              <w:rPr>
                <w:rFonts w:asciiTheme="minorHAnsi" w:hAnsiTheme="minorHAnsi" w:cstheme="minorHAnsi"/>
                <w:sz w:val="21"/>
                <w:szCs w:val="21"/>
              </w:rPr>
              <w:t xml:space="preserve">inister and the Chair of the RDA </w:t>
            </w:r>
            <w:r w:rsidR="00C81BC1" w:rsidRPr="00390DC5">
              <w:rPr>
                <w:rFonts w:asciiTheme="minorHAnsi" w:hAnsiTheme="minorHAnsi" w:cstheme="minorHAnsi"/>
                <w:sz w:val="21"/>
                <w:szCs w:val="21"/>
              </w:rPr>
              <w:t>Board</w:t>
            </w:r>
            <w:r w:rsidRPr="00390DC5">
              <w:rPr>
                <w:rFonts w:asciiTheme="minorHAnsi" w:hAnsiTheme="minorHAnsi" w:cstheme="minorHAnsi"/>
                <w:sz w:val="21"/>
                <w:szCs w:val="21"/>
              </w:rPr>
              <w:t xml:space="preserve"> should a situation arise in the future which might cause conflict of interest with my responsibilities under this appointment.</w:t>
            </w:r>
          </w:p>
          <w:p w14:paraId="4F44F065" w14:textId="77777777" w:rsidR="00F361F9" w:rsidRPr="00390DC5" w:rsidRDefault="00F361F9" w:rsidP="00DA001A">
            <w:pPr>
              <w:spacing w:before="60" w:after="60" w:line="240" w:lineRule="auto"/>
              <w:rPr>
                <w:rFonts w:asciiTheme="minorHAnsi" w:hAnsiTheme="minorHAnsi" w:cstheme="minorHAnsi"/>
                <w:sz w:val="21"/>
                <w:szCs w:val="21"/>
              </w:rPr>
            </w:pPr>
          </w:p>
          <w:p w14:paraId="22C73CDE" w14:textId="77777777" w:rsidR="00F361F9" w:rsidRPr="00390DC5" w:rsidRDefault="00F361F9" w:rsidP="00DA001A">
            <w:pPr>
              <w:pStyle w:val="NormalWeb"/>
              <w:shd w:val="clear" w:color="auto" w:fill="FFFFFF"/>
              <w:spacing w:before="60" w:after="60" w:line="240" w:lineRule="auto"/>
              <w:rPr>
                <w:rFonts w:asciiTheme="minorHAnsi" w:hAnsiTheme="minorHAnsi" w:cstheme="minorHAnsi"/>
                <w:b/>
                <w:color w:val="000000"/>
                <w:sz w:val="21"/>
                <w:szCs w:val="21"/>
                <w:lang w:val="en"/>
              </w:rPr>
            </w:pPr>
            <w:r w:rsidRPr="00390DC5">
              <w:rPr>
                <w:rFonts w:asciiTheme="minorHAnsi" w:hAnsiTheme="minorHAnsi" w:cstheme="minorHAnsi"/>
                <w:b/>
                <w:color w:val="000000"/>
                <w:sz w:val="21"/>
                <w:szCs w:val="21"/>
                <w:lang w:val="en"/>
              </w:rPr>
              <w:t>I declare that the information provided in this Private Interest Declaration statement is true and correct. I am authorised to make this declaration.</w:t>
            </w:r>
          </w:p>
          <w:p w14:paraId="5076D2E2" w14:textId="77777777" w:rsidR="00F361F9" w:rsidRPr="00390DC5" w:rsidRDefault="00F361F9" w:rsidP="00DA001A">
            <w:pPr>
              <w:pStyle w:val="NormalWeb"/>
              <w:shd w:val="clear" w:color="auto" w:fill="FFFFFF"/>
              <w:spacing w:before="60" w:after="60" w:line="240" w:lineRule="auto"/>
              <w:rPr>
                <w:rFonts w:asciiTheme="minorHAnsi" w:hAnsiTheme="minorHAnsi" w:cstheme="minorHAnsi"/>
                <w:color w:val="000000"/>
                <w:sz w:val="21"/>
                <w:szCs w:val="21"/>
                <w:lang w:val="en"/>
              </w:rPr>
            </w:pPr>
          </w:p>
          <w:p w14:paraId="14556DFC" w14:textId="4BFE2D8A" w:rsidR="00F361F9" w:rsidRPr="00390DC5" w:rsidRDefault="00F361F9" w:rsidP="00594224">
            <w:pPr>
              <w:pStyle w:val="NormalWeb"/>
              <w:shd w:val="clear" w:color="auto" w:fill="FFFFFF"/>
              <w:spacing w:before="60" w:after="60" w:line="240" w:lineRule="auto"/>
              <w:rPr>
                <w:rFonts w:asciiTheme="minorHAnsi" w:hAnsiTheme="minorHAnsi" w:cstheme="minorHAnsi"/>
                <w:sz w:val="21"/>
                <w:szCs w:val="21"/>
              </w:rPr>
            </w:pPr>
            <w:r w:rsidRPr="00390DC5">
              <w:rPr>
                <w:rFonts w:asciiTheme="minorHAnsi" w:hAnsiTheme="minorHAnsi" w:cstheme="minorHAnsi"/>
                <w:i/>
                <w:sz w:val="21"/>
                <w:szCs w:val="21"/>
              </w:rPr>
              <w:t>Note:</w:t>
            </w:r>
            <w:r w:rsidR="00DB153B" w:rsidRPr="00390DC5">
              <w:rPr>
                <w:rFonts w:asciiTheme="minorHAnsi" w:hAnsiTheme="minorHAnsi" w:cstheme="minorHAnsi"/>
                <w:i/>
                <w:sz w:val="21"/>
                <w:szCs w:val="21"/>
              </w:rPr>
              <w:t xml:space="preserve"> </w:t>
            </w:r>
            <w:r w:rsidRPr="00390DC5">
              <w:rPr>
                <w:rFonts w:asciiTheme="minorHAnsi" w:hAnsiTheme="minorHAnsi" w:cstheme="minorHAnsi"/>
                <w:i/>
                <w:sz w:val="21"/>
                <w:szCs w:val="21"/>
              </w:rPr>
              <w:t xml:space="preserve">Submitting this form from your email address will be taken as your ‘electronic’ signature OR you may also include a scanned </w:t>
            </w:r>
            <w:r w:rsidR="00406DAF" w:rsidRPr="00390DC5">
              <w:rPr>
                <w:rFonts w:asciiTheme="minorHAnsi" w:hAnsiTheme="minorHAnsi" w:cstheme="minorHAnsi"/>
                <w:i/>
                <w:sz w:val="21"/>
                <w:szCs w:val="21"/>
              </w:rPr>
              <w:t xml:space="preserve">or electronic </w:t>
            </w:r>
            <w:r w:rsidRPr="00390DC5">
              <w:rPr>
                <w:rFonts w:asciiTheme="minorHAnsi" w:hAnsiTheme="minorHAnsi" w:cstheme="minorHAnsi"/>
                <w:i/>
                <w:sz w:val="21"/>
                <w:szCs w:val="21"/>
              </w:rPr>
              <w:t>signature.</w:t>
            </w:r>
          </w:p>
        </w:tc>
      </w:tr>
      <w:tr w:rsidR="00DD3298" w:rsidRPr="00390DC5" w14:paraId="2157A299" w14:textId="77777777" w:rsidTr="00CC513A">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390DC5" w:rsidRDefault="00DD3298" w:rsidP="00DD3298">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fldChar w:fldCharType="begin">
                <w:ffData>
                  <w:name w:val="Text2"/>
                  <w:enabled/>
                  <w:calcOnExit w:val="0"/>
                  <w:textInput/>
                </w:ffData>
              </w:fldChar>
            </w:r>
            <w:bookmarkStart w:id="3" w:name="Text2"/>
            <w:r w:rsidRPr="00390DC5">
              <w:rPr>
                <w:rFonts w:asciiTheme="minorHAnsi" w:hAnsiTheme="minorHAnsi" w:cstheme="minorHAnsi"/>
                <w:sz w:val="21"/>
                <w:szCs w:val="21"/>
              </w:rPr>
              <w:instrText xml:space="preserve"> FORMTEXT </w:instrText>
            </w:r>
            <w:r w:rsidRPr="00390DC5">
              <w:rPr>
                <w:rFonts w:asciiTheme="minorHAnsi" w:hAnsiTheme="minorHAnsi" w:cstheme="minorHAnsi"/>
                <w:sz w:val="21"/>
                <w:szCs w:val="21"/>
              </w:rPr>
            </w:r>
            <w:r w:rsidRPr="00390DC5">
              <w:rPr>
                <w:rFonts w:asciiTheme="minorHAnsi" w:hAnsiTheme="minorHAnsi" w:cstheme="minorHAnsi"/>
                <w:sz w:val="21"/>
                <w:szCs w:val="21"/>
              </w:rPr>
              <w:fldChar w:fldCharType="separate"/>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noProof/>
                <w:sz w:val="21"/>
                <w:szCs w:val="21"/>
              </w:rPr>
              <w:t> </w:t>
            </w:r>
            <w:r w:rsidRPr="00390DC5">
              <w:rPr>
                <w:rFonts w:asciiTheme="minorHAnsi" w:hAnsiTheme="minorHAnsi" w:cstheme="minorHAnsi"/>
                <w:sz w:val="21"/>
                <w:szCs w:val="21"/>
              </w:rPr>
              <w:fldChar w:fldCharType="end"/>
            </w:r>
          </w:p>
        </w:tc>
        <w:bookmarkEnd w:id="3" w:displacedByCustomXml="next"/>
        <w:sdt>
          <w:sdtPr>
            <w:rPr>
              <w:rFonts w:asciiTheme="minorHAnsi" w:hAnsiTheme="minorHAnsi" w:cstheme="minorHAnsi"/>
              <w:sz w:val="21"/>
              <w:szCs w:val="21"/>
            </w:rPr>
            <w:id w:val="-2010282678"/>
            <w:placeholder>
              <w:docPart w:val="DefaultPlaceholder_-1854013438"/>
            </w:placeholder>
            <w:showingPlcHdr/>
            <w:date>
              <w:dateFormat w:val="d/MM/yyyy"/>
              <w:lid w:val="en-AU"/>
              <w:storeMappedDataAs w:val="dateTime"/>
              <w:calendar w:val="gregorian"/>
            </w:date>
          </w:sdtPr>
          <w:sdtContent>
            <w:tc>
              <w:tcPr>
                <w:tcW w:w="5954" w:type="dxa"/>
                <w:tcBorders>
                  <w:top w:val="nil"/>
                  <w:left w:val="nil"/>
                  <w:bottom w:val="dotted" w:sz="4" w:space="0" w:color="auto"/>
                  <w:right w:val="single" w:sz="4" w:space="0" w:color="auto"/>
                </w:tcBorders>
                <w:vAlign w:val="center"/>
              </w:tcPr>
              <w:p w14:paraId="435B51A3" w14:textId="709FBEF0" w:rsidR="00DD3298" w:rsidRPr="00390DC5" w:rsidRDefault="007F75B2" w:rsidP="00DD3298">
                <w:pPr>
                  <w:spacing w:before="60" w:after="60" w:line="240" w:lineRule="auto"/>
                  <w:rPr>
                    <w:rFonts w:asciiTheme="minorHAnsi" w:hAnsiTheme="minorHAnsi" w:cstheme="minorHAnsi"/>
                    <w:sz w:val="21"/>
                    <w:szCs w:val="21"/>
                  </w:rPr>
                </w:pPr>
                <w:r w:rsidRPr="00390DC5">
                  <w:rPr>
                    <w:rStyle w:val="PlaceholderText"/>
                    <w:rFonts w:asciiTheme="minorHAnsi" w:hAnsiTheme="minorHAnsi" w:cstheme="minorHAnsi"/>
                    <w:sz w:val="21"/>
                    <w:szCs w:val="21"/>
                  </w:rPr>
                  <w:t>Click or tap to enter a date.</w:t>
                </w:r>
              </w:p>
            </w:tc>
          </w:sdtContent>
        </w:sdt>
      </w:tr>
      <w:tr w:rsidR="00DD3298" w:rsidRPr="00390DC5" w14:paraId="4A7C04A2" w14:textId="77777777" w:rsidTr="00CC513A">
        <w:tc>
          <w:tcPr>
            <w:tcW w:w="4531" w:type="dxa"/>
            <w:tcBorders>
              <w:top w:val="dotted" w:sz="4" w:space="0" w:color="auto"/>
              <w:left w:val="single" w:sz="4" w:space="0" w:color="auto"/>
              <w:bottom w:val="single" w:sz="4" w:space="0" w:color="auto"/>
              <w:right w:val="nil"/>
            </w:tcBorders>
          </w:tcPr>
          <w:p w14:paraId="6559B205" w14:textId="25A02BD3" w:rsidR="00DD3298" w:rsidRPr="00390DC5" w:rsidRDefault="00DD3298" w:rsidP="00594224">
            <w:pPr>
              <w:pStyle w:val="NormalWeb"/>
              <w:shd w:val="clear" w:color="auto" w:fill="FFFFFF"/>
              <w:spacing w:before="60" w:after="60" w:line="240" w:lineRule="auto"/>
              <w:rPr>
                <w:rFonts w:asciiTheme="minorHAnsi" w:hAnsiTheme="minorHAnsi" w:cstheme="minorHAnsi"/>
                <w:i/>
                <w:color w:val="000000"/>
                <w:sz w:val="21"/>
                <w:szCs w:val="21"/>
                <w:lang w:val="en"/>
              </w:rPr>
            </w:pPr>
            <w:r w:rsidRPr="00390DC5">
              <w:rPr>
                <w:rFonts w:asciiTheme="minorHAnsi" w:hAnsiTheme="minorHAnsi" w:cstheme="minorHAnsi"/>
                <w:i/>
                <w:color w:val="000000"/>
                <w:sz w:val="21"/>
                <w:szCs w:val="21"/>
                <w:lang w:val="en"/>
              </w:rPr>
              <w:t>[Full name]</w:t>
            </w:r>
          </w:p>
        </w:tc>
        <w:tc>
          <w:tcPr>
            <w:tcW w:w="5954" w:type="dxa"/>
            <w:tcBorders>
              <w:top w:val="dotted" w:sz="4" w:space="0" w:color="auto"/>
              <w:left w:val="nil"/>
              <w:bottom w:val="single" w:sz="4" w:space="0" w:color="auto"/>
              <w:right w:val="single" w:sz="4" w:space="0" w:color="auto"/>
            </w:tcBorders>
          </w:tcPr>
          <w:p w14:paraId="6B056EE4" w14:textId="04FE5951" w:rsidR="00DD3298" w:rsidRPr="00390DC5" w:rsidRDefault="00DD3298" w:rsidP="00DA001A">
            <w:pPr>
              <w:spacing w:before="60" w:after="60" w:line="240" w:lineRule="auto"/>
              <w:rPr>
                <w:rFonts w:asciiTheme="minorHAnsi" w:hAnsiTheme="minorHAnsi" w:cstheme="minorHAnsi"/>
                <w:i/>
                <w:sz w:val="21"/>
                <w:szCs w:val="21"/>
              </w:rPr>
            </w:pPr>
            <w:r w:rsidRPr="00390DC5">
              <w:rPr>
                <w:rFonts w:asciiTheme="minorHAnsi" w:hAnsiTheme="minorHAnsi" w:cstheme="minorHAnsi"/>
                <w:i/>
                <w:sz w:val="21"/>
                <w:szCs w:val="21"/>
              </w:rPr>
              <w:t>[Date]</w:t>
            </w:r>
          </w:p>
        </w:tc>
      </w:tr>
    </w:tbl>
    <w:p w14:paraId="093877DE" w14:textId="11DB6A30" w:rsidR="001D0A94" w:rsidRPr="00390DC5" w:rsidRDefault="00D5210B" w:rsidP="00D5210B">
      <w:pPr>
        <w:spacing w:before="60" w:after="60" w:line="240" w:lineRule="auto"/>
        <w:rPr>
          <w:rFonts w:asciiTheme="minorHAnsi" w:hAnsiTheme="minorHAnsi" w:cstheme="minorHAnsi"/>
          <w:sz w:val="21"/>
          <w:szCs w:val="21"/>
        </w:rPr>
      </w:pPr>
      <w:r w:rsidRPr="00390DC5">
        <w:rPr>
          <w:rFonts w:asciiTheme="minorHAnsi" w:hAnsiTheme="minorHAnsi" w:cstheme="minorHAnsi"/>
          <w:sz w:val="21"/>
          <w:szCs w:val="21"/>
        </w:rPr>
        <w:t xml:space="preserve"> </w:t>
      </w:r>
    </w:p>
    <w:sectPr w:rsidR="001D0A94" w:rsidRPr="00390DC5" w:rsidSect="00D712D9">
      <w:footerReference w:type="default" r:id="rId18"/>
      <w:headerReference w:type="first" r:id="rId19"/>
      <w:footerReference w:type="first" r:id="rId20"/>
      <w:pgSz w:w="11900" w:h="16840" w:code="9"/>
      <w:pgMar w:top="720" w:right="720" w:bottom="720" w:left="720" w:header="348"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D9CE" w14:textId="77777777" w:rsidR="00D62493" w:rsidRDefault="00D62493" w:rsidP="0042387F">
      <w:pPr>
        <w:spacing w:after="0" w:line="240" w:lineRule="auto"/>
      </w:pPr>
      <w:r>
        <w:separator/>
      </w:r>
    </w:p>
  </w:endnote>
  <w:endnote w:type="continuationSeparator" w:id="0">
    <w:p w14:paraId="301B1391" w14:textId="77777777" w:rsidR="00D62493" w:rsidRDefault="00D62493"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7238"/>
      <w:docPartObj>
        <w:docPartGallery w:val="Page Numbers (Bottom of Page)"/>
        <w:docPartUnique/>
      </w:docPartObj>
    </w:sdtPr>
    <w:sdtContent>
      <w:sdt>
        <w:sdtPr>
          <w:id w:val="-336842357"/>
          <w:docPartObj>
            <w:docPartGallery w:val="Page Numbers (Top of Page)"/>
            <w:docPartUnique/>
          </w:docPartObj>
        </w:sdtPr>
        <w:sdtContent>
          <w:p w14:paraId="7EBDAF53" w14:textId="712571C7" w:rsidR="00C81BC1" w:rsidRDefault="00C81BC1"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C81BC1" w:rsidRDefault="00C8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58487"/>
      <w:docPartObj>
        <w:docPartGallery w:val="Page Numbers (Bottom of Page)"/>
        <w:docPartUnique/>
      </w:docPartObj>
    </w:sdtPr>
    <w:sdtContent>
      <w:sdt>
        <w:sdtPr>
          <w:id w:val="-1963181805"/>
          <w:docPartObj>
            <w:docPartGallery w:val="Page Numbers (Top of Page)"/>
            <w:docPartUnique/>
          </w:docPartObj>
        </w:sdtPr>
        <w:sdtContent>
          <w:p w14:paraId="3E181804" w14:textId="44469587" w:rsidR="00C81BC1" w:rsidRDefault="00C81BC1">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C81BC1" w:rsidRDefault="00C8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AB16" w14:textId="77777777" w:rsidR="00D62493" w:rsidRDefault="00D62493" w:rsidP="0042387F">
      <w:pPr>
        <w:spacing w:after="0" w:line="240" w:lineRule="auto"/>
      </w:pPr>
      <w:r>
        <w:separator/>
      </w:r>
    </w:p>
  </w:footnote>
  <w:footnote w:type="continuationSeparator" w:id="0">
    <w:p w14:paraId="1EEE097B" w14:textId="77777777" w:rsidR="00D62493" w:rsidRDefault="00D62493" w:rsidP="0042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7272" w14:textId="69902DF1" w:rsidR="00C81BC1" w:rsidRDefault="00C81BC1" w:rsidP="00D712D9">
    <w:pPr>
      <w:pStyle w:val="Header"/>
      <w:ind w:hanging="284"/>
    </w:pPr>
    <w:r>
      <w:rPr>
        <w:rFonts w:ascii="Arial" w:hAnsi="Arial" w:cs="Arial"/>
        <w:noProof/>
        <w:color w:val="002C5A"/>
        <w:sz w:val="20"/>
        <w:szCs w:val="20"/>
      </w:rPr>
      <w:drawing>
        <wp:anchor distT="0" distB="0" distL="114300" distR="114300" simplePos="0" relativeHeight="251658240" behindDoc="0" locked="0" layoutInCell="1" allowOverlap="1" wp14:anchorId="5B3F6F09" wp14:editId="1D70839D">
          <wp:simplePos x="0" y="0"/>
          <wp:positionH relativeFrom="column">
            <wp:posOffset>-266965</wp:posOffset>
          </wp:positionH>
          <wp:positionV relativeFrom="paragraph">
            <wp:posOffset>0</wp:posOffset>
          </wp:positionV>
          <wp:extent cx="7182000" cy="122040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82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54345"/>
    <w:multiLevelType w:val="hybridMultilevel"/>
    <w:tmpl w:val="F5EC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E11A5"/>
    <w:multiLevelType w:val="hybridMultilevel"/>
    <w:tmpl w:val="59E63FF4"/>
    <w:lvl w:ilvl="0" w:tplc="DED64D8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F3F97"/>
    <w:multiLevelType w:val="hybridMultilevel"/>
    <w:tmpl w:val="8582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13639"/>
    <w:multiLevelType w:val="hybridMultilevel"/>
    <w:tmpl w:val="C8E82620"/>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E944854"/>
    <w:multiLevelType w:val="hybridMultilevel"/>
    <w:tmpl w:val="62B41520"/>
    <w:lvl w:ilvl="0" w:tplc="0C090001">
      <w:start w:val="1"/>
      <w:numFmt w:val="bullet"/>
      <w:lvlText w:val=""/>
      <w:lvlJc w:val="left"/>
      <w:pPr>
        <w:ind w:left="720" w:hanging="360"/>
      </w:pPr>
      <w:rPr>
        <w:rFonts w:ascii="Symbol" w:hAnsi="Symbol" w:hint="default"/>
      </w:rPr>
    </w:lvl>
    <w:lvl w:ilvl="1" w:tplc="CDB06B42">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2F2796"/>
    <w:multiLevelType w:val="hybridMultilevel"/>
    <w:tmpl w:val="61EC04A4"/>
    <w:lvl w:ilvl="0" w:tplc="0C090001">
      <w:start w:val="1"/>
      <w:numFmt w:val="bullet"/>
      <w:lvlText w:val=""/>
      <w:lvlJc w:val="left"/>
      <w:pPr>
        <w:ind w:left="1080" w:hanging="360"/>
      </w:pPr>
      <w:rPr>
        <w:rFonts w:ascii="Symbol" w:hAnsi="Symbol" w:hint="default"/>
      </w:rPr>
    </w:lvl>
    <w:lvl w:ilvl="1" w:tplc="84CAE3C2">
      <w:numFmt w:val="bullet"/>
      <w:lvlText w:val="•"/>
      <w:lvlJc w:val="left"/>
      <w:pPr>
        <w:ind w:left="2160" w:hanging="72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A845C16"/>
    <w:multiLevelType w:val="hybridMultilevel"/>
    <w:tmpl w:val="61FED2CC"/>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7"/>
  </w:num>
  <w:num w:numId="14">
    <w:abstractNumId w:val="3"/>
  </w:num>
  <w:num w:numId="15">
    <w:abstractNumId w:val="13"/>
  </w:num>
  <w:num w:numId="16">
    <w:abstractNumId w:val="11"/>
  </w:num>
  <w:num w:numId="17">
    <w:abstractNumId w:val="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85D0F"/>
    <w:rsid w:val="000C6393"/>
    <w:rsid w:val="000F4077"/>
    <w:rsid w:val="00103F16"/>
    <w:rsid w:val="00155721"/>
    <w:rsid w:val="00186167"/>
    <w:rsid w:val="001D0A94"/>
    <w:rsid w:val="001D4428"/>
    <w:rsid w:val="001F18C0"/>
    <w:rsid w:val="001F66AE"/>
    <w:rsid w:val="002172F5"/>
    <w:rsid w:val="00222833"/>
    <w:rsid w:val="0023725F"/>
    <w:rsid w:val="002D4322"/>
    <w:rsid w:val="002E2673"/>
    <w:rsid w:val="003013E8"/>
    <w:rsid w:val="00315C35"/>
    <w:rsid w:val="00336710"/>
    <w:rsid w:val="00387434"/>
    <w:rsid w:val="00390DC5"/>
    <w:rsid w:val="00392AF9"/>
    <w:rsid w:val="003B1E26"/>
    <w:rsid w:val="003B7632"/>
    <w:rsid w:val="003E23E1"/>
    <w:rsid w:val="0040125C"/>
    <w:rsid w:val="00406DAF"/>
    <w:rsid w:val="00411176"/>
    <w:rsid w:val="0042039A"/>
    <w:rsid w:val="0042387F"/>
    <w:rsid w:val="004652A6"/>
    <w:rsid w:val="004A485B"/>
    <w:rsid w:val="004A6690"/>
    <w:rsid w:val="004B4E7E"/>
    <w:rsid w:val="004E47CB"/>
    <w:rsid w:val="00504919"/>
    <w:rsid w:val="0053208A"/>
    <w:rsid w:val="00550CFF"/>
    <w:rsid w:val="00563221"/>
    <w:rsid w:val="00573161"/>
    <w:rsid w:val="00580D56"/>
    <w:rsid w:val="00594224"/>
    <w:rsid w:val="005A34A6"/>
    <w:rsid w:val="005C40CC"/>
    <w:rsid w:val="005F101F"/>
    <w:rsid w:val="006212D1"/>
    <w:rsid w:val="00625B9A"/>
    <w:rsid w:val="00626262"/>
    <w:rsid w:val="00632849"/>
    <w:rsid w:val="00633551"/>
    <w:rsid w:val="00645230"/>
    <w:rsid w:val="00677896"/>
    <w:rsid w:val="006D04C8"/>
    <w:rsid w:val="00700FA8"/>
    <w:rsid w:val="007111BA"/>
    <w:rsid w:val="007356BD"/>
    <w:rsid w:val="007C360B"/>
    <w:rsid w:val="007D5E5C"/>
    <w:rsid w:val="007F0CE4"/>
    <w:rsid w:val="007F75B2"/>
    <w:rsid w:val="008123D4"/>
    <w:rsid w:val="00855770"/>
    <w:rsid w:val="00864E70"/>
    <w:rsid w:val="00877B00"/>
    <w:rsid w:val="008B0289"/>
    <w:rsid w:val="008B5683"/>
    <w:rsid w:val="008D58AB"/>
    <w:rsid w:val="00912C35"/>
    <w:rsid w:val="009268AE"/>
    <w:rsid w:val="009537A7"/>
    <w:rsid w:val="0098044D"/>
    <w:rsid w:val="009D4E81"/>
    <w:rsid w:val="00A35916"/>
    <w:rsid w:val="00A92FD0"/>
    <w:rsid w:val="00AC05CA"/>
    <w:rsid w:val="00AE18D8"/>
    <w:rsid w:val="00B042E2"/>
    <w:rsid w:val="00B2643B"/>
    <w:rsid w:val="00B65270"/>
    <w:rsid w:val="00B66B05"/>
    <w:rsid w:val="00B80038"/>
    <w:rsid w:val="00B83C51"/>
    <w:rsid w:val="00B93B5B"/>
    <w:rsid w:val="00BE1E1A"/>
    <w:rsid w:val="00BE34C1"/>
    <w:rsid w:val="00BF42D7"/>
    <w:rsid w:val="00C01CFE"/>
    <w:rsid w:val="00C7491C"/>
    <w:rsid w:val="00C81BC1"/>
    <w:rsid w:val="00C907F2"/>
    <w:rsid w:val="00CC513A"/>
    <w:rsid w:val="00CF0DBA"/>
    <w:rsid w:val="00CF2189"/>
    <w:rsid w:val="00D5210B"/>
    <w:rsid w:val="00D5406D"/>
    <w:rsid w:val="00D62493"/>
    <w:rsid w:val="00D712D9"/>
    <w:rsid w:val="00D74F8F"/>
    <w:rsid w:val="00D8502A"/>
    <w:rsid w:val="00D94ACC"/>
    <w:rsid w:val="00DA001A"/>
    <w:rsid w:val="00DA46BE"/>
    <w:rsid w:val="00DB153B"/>
    <w:rsid w:val="00DC7631"/>
    <w:rsid w:val="00DD3298"/>
    <w:rsid w:val="00DE001C"/>
    <w:rsid w:val="00DE312E"/>
    <w:rsid w:val="00E00872"/>
    <w:rsid w:val="00E04F3E"/>
    <w:rsid w:val="00E15AF1"/>
    <w:rsid w:val="00E55B5B"/>
    <w:rsid w:val="00EB1778"/>
    <w:rsid w:val="00ED1675"/>
    <w:rsid w:val="00F361F9"/>
    <w:rsid w:val="00F36B62"/>
    <w:rsid w:val="00F6589F"/>
    <w:rsid w:val="00F83F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 w:type="paragraph" w:styleId="BodyText">
    <w:name w:val="Body Text"/>
    <w:basedOn w:val="Normal"/>
    <w:link w:val="BodyTextChar"/>
    <w:uiPriority w:val="1"/>
    <w:qFormat/>
    <w:rsid w:val="00550CF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50CFF"/>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a.gov.au/sites/default/files/documents/rda-charter.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pplications@rdabrisbane.org.au" TargetMode="External"/><Relationship Id="rId17"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hyperlink" Target="https://www.rda.gov.au/members/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gov.au/join-your-rda" TargetMode="External"/><Relationship Id="rId5" Type="http://schemas.openxmlformats.org/officeDocument/2006/relationships/styles" Target="styles.xml"/><Relationship Id="rId15" Type="http://schemas.openxmlformats.org/officeDocument/2006/relationships/hyperlink" Target="mailto:clientservice@infrastructure.gov.au" TargetMode="External"/><Relationship Id="rId23" Type="http://schemas.openxmlformats.org/officeDocument/2006/relationships/theme" Target="theme/theme1.xml"/><Relationship Id="rId10" Type="http://schemas.openxmlformats.org/officeDocument/2006/relationships/hyperlink" Target="https://www.rdaadelaide.com.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o@rdaadelaide.com.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9F356EB0F7F34A599484884C5C469329"/>
        <w:category>
          <w:name w:val="General"/>
          <w:gallery w:val="placeholder"/>
        </w:category>
        <w:types>
          <w:type w:val="bbPlcHdr"/>
        </w:types>
        <w:behaviors>
          <w:behavior w:val="content"/>
        </w:behaviors>
        <w:guid w:val="{B2011083-5576-47D3-9DB1-97C9A77533D4}"/>
      </w:docPartPr>
      <w:docPartBody>
        <w:p w:rsidR="008C66C0" w:rsidRDefault="00973B96" w:rsidP="00973B96">
          <w:pPr>
            <w:pStyle w:val="9F356EB0F7F34A599484884C5C469329"/>
          </w:pPr>
          <w:r w:rsidRPr="00442984">
            <w:rPr>
              <w:rStyle w:val="PlaceholderText"/>
            </w:rPr>
            <w:t>Choose an item.</w:t>
          </w:r>
        </w:p>
      </w:docPartBody>
    </w:docPart>
    <w:docPart>
      <w:docPartPr>
        <w:name w:val="77F11BC3850D410881AF20A4B554A59C"/>
        <w:category>
          <w:name w:val="General"/>
          <w:gallery w:val="placeholder"/>
        </w:category>
        <w:types>
          <w:type w:val="bbPlcHdr"/>
        </w:types>
        <w:behaviors>
          <w:behavior w:val="content"/>
        </w:behaviors>
        <w:guid w:val="{4849A474-94C0-4189-8F6B-C28CBAE97EC2}"/>
      </w:docPartPr>
      <w:docPartBody>
        <w:p w:rsidR="008C66C0" w:rsidRDefault="00973B96" w:rsidP="00973B96">
          <w:pPr>
            <w:pStyle w:val="77F11BC3850D410881AF20A4B554A59C"/>
          </w:pPr>
          <w:r w:rsidRPr="00442984">
            <w:rPr>
              <w:rStyle w:val="PlaceholderText"/>
            </w:rPr>
            <w:t>Choose an item.</w:t>
          </w:r>
        </w:p>
      </w:docPartBody>
    </w:docPart>
    <w:docPart>
      <w:docPartPr>
        <w:name w:val="B6365CEF1FE2426D94CFD0F2D2058F64"/>
        <w:category>
          <w:name w:val="General"/>
          <w:gallery w:val="placeholder"/>
        </w:category>
        <w:types>
          <w:type w:val="bbPlcHdr"/>
        </w:types>
        <w:behaviors>
          <w:behavior w:val="content"/>
        </w:behaviors>
        <w:guid w:val="{837FA5E3-CC85-4C19-927D-0F8497913192}"/>
      </w:docPartPr>
      <w:docPartBody>
        <w:p w:rsidR="008C66C0" w:rsidRDefault="00973B96" w:rsidP="00973B96">
          <w:pPr>
            <w:pStyle w:val="B6365CEF1FE2426D94CFD0F2D2058F64"/>
          </w:pPr>
          <w:r w:rsidRPr="00442984">
            <w:rPr>
              <w:rStyle w:val="PlaceholderText"/>
            </w:rPr>
            <w:t>Choose an item.</w:t>
          </w:r>
        </w:p>
      </w:docPartBody>
    </w:docPart>
    <w:docPart>
      <w:docPartPr>
        <w:name w:val="1A0D7475AD07472B9D63386C5429C4AF"/>
        <w:category>
          <w:name w:val="General"/>
          <w:gallery w:val="placeholder"/>
        </w:category>
        <w:types>
          <w:type w:val="bbPlcHdr"/>
        </w:types>
        <w:behaviors>
          <w:behavior w:val="content"/>
        </w:behaviors>
        <w:guid w:val="{59EAAA2F-87EB-4F3D-9D01-06AF594AAF1F}"/>
      </w:docPartPr>
      <w:docPartBody>
        <w:p w:rsidR="008C66C0" w:rsidRDefault="00973B96" w:rsidP="00973B96">
          <w:pPr>
            <w:pStyle w:val="1A0D7475AD07472B9D63386C5429C4AF"/>
          </w:pPr>
          <w:r w:rsidRPr="00442984">
            <w:rPr>
              <w:rStyle w:val="PlaceholderText"/>
            </w:rPr>
            <w:t>Choose an item.</w:t>
          </w:r>
        </w:p>
      </w:docPartBody>
    </w:docPart>
    <w:docPart>
      <w:docPartPr>
        <w:name w:val="0EA9C50357F04B02B87B08F5973A29C6"/>
        <w:category>
          <w:name w:val="General"/>
          <w:gallery w:val="placeholder"/>
        </w:category>
        <w:types>
          <w:type w:val="bbPlcHdr"/>
        </w:types>
        <w:behaviors>
          <w:behavior w:val="content"/>
        </w:behaviors>
        <w:guid w:val="{CEC2ABAA-7169-44E9-938C-7F36891EE85A}"/>
      </w:docPartPr>
      <w:docPartBody>
        <w:p w:rsidR="008C66C0" w:rsidRDefault="00973B96" w:rsidP="00973B96">
          <w:pPr>
            <w:pStyle w:val="0EA9C50357F04B02B87B08F5973A29C6"/>
          </w:pPr>
          <w:r w:rsidRPr="00442984">
            <w:rPr>
              <w:rStyle w:val="PlaceholderText"/>
            </w:rPr>
            <w:t>Choose an item.</w:t>
          </w:r>
        </w:p>
      </w:docPartBody>
    </w:docPart>
    <w:docPart>
      <w:docPartPr>
        <w:name w:val="4AC6174ECAF941159409BE9B6CC2A2DE"/>
        <w:category>
          <w:name w:val="General"/>
          <w:gallery w:val="placeholder"/>
        </w:category>
        <w:types>
          <w:type w:val="bbPlcHdr"/>
        </w:types>
        <w:behaviors>
          <w:behavior w:val="content"/>
        </w:behaviors>
        <w:guid w:val="{31678ACA-1E4D-48E6-99C5-ED5FE65B2013}"/>
      </w:docPartPr>
      <w:docPartBody>
        <w:p w:rsidR="008C66C0" w:rsidRDefault="00973B96" w:rsidP="00973B96">
          <w:pPr>
            <w:pStyle w:val="4AC6174ECAF941159409BE9B6CC2A2DE"/>
          </w:pPr>
          <w:r w:rsidRPr="00442984">
            <w:rPr>
              <w:rStyle w:val="PlaceholderText"/>
            </w:rPr>
            <w:t>Choose an item.</w:t>
          </w:r>
        </w:p>
      </w:docPartBody>
    </w:docPart>
    <w:docPart>
      <w:docPartPr>
        <w:name w:val="64ABCBF9A654417D8AB742100942F5E8"/>
        <w:category>
          <w:name w:val="General"/>
          <w:gallery w:val="placeholder"/>
        </w:category>
        <w:types>
          <w:type w:val="bbPlcHdr"/>
        </w:types>
        <w:behaviors>
          <w:behavior w:val="content"/>
        </w:behaviors>
        <w:guid w:val="{BF44CEE1-DFB2-4100-8629-DDCB2B7C1D91}"/>
      </w:docPartPr>
      <w:docPartBody>
        <w:p w:rsidR="008C66C0" w:rsidRDefault="00973B96" w:rsidP="00973B96">
          <w:pPr>
            <w:pStyle w:val="64ABCBF9A654417D8AB742100942F5E8"/>
          </w:pPr>
          <w:r w:rsidRPr="00442984">
            <w:rPr>
              <w:rStyle w:val="PlaceholderText"/>
            </w:rPr>
            <w:t>Choose an item.</w:t>
          </w:r>
        </w:p>
      </w:docPartBody>
    </w:docPart>
    <w:docPart>
      <w:docPartPr>
        <w:name w:val="8B5764FC01504AE78D4A1CB97C544F91"/>
        <w:category>
          <w:name w:val="General"/>
          <w:gallery w:val="placeholder"/>
        </w:category>
        <w:types>
          <w:type w:val="bbPlcHdr"/>
        </w:types>
        <w:behaviors>
          <w:behavior w:val="content"/>
        </w:behaviors>
        <w:guid w:val="{AE4F7947-353A-437E-AEAE-F31D7CEBB441}"/>
      </w:docPartPr>
      <w:docPartBody>
        <w:p w:rsidR="008C66C0" w:rsidRDefault="00973B96" w:rsidP="00973B96">
          <w:pPr>
            <w:pStyle w:val="8B5764FC01504AE78D4A1CB97C544F91"/>
          </w:pPr>
          <w:r w:rsidRPr="00442984">
            <w:rPr>
              <w:rStyle w:val="PlaceholderText"/>
            </w:rPr>
            <w:t>Choose an item.</w:t>
          </w:r>
        </w:p>
      </w:docPartBody>
    </w:docPart>
    <w:docPart>
      <w:docPartPr>
        <w:name w:val="44B047CBD0BF4A95B4382624A5809586"/>
        <w:category>
          <w:name w:val="General"/>
          <w:gallery w:val="placeholder"/>
        </w:category>
        <w:types>
          <w:type w:val="bbPlcHdr"/>
        </w:types>
        <w:behaviors>
          <w:behavior w:val="content"/>
        </w:behaviors>
        <w:guid w:val="{B08D9BEA-7070-4E84-B934-E0754B748754}"/>
      </w:docPartPr>
      <w:docPartBody>
        <w:p w:rsidR="008C66C0" w:rsidRDefault="00973B96" w:rsidP="00973B96">
          <w:pPr>
            <w:pStyle w:val="44B047CBD0BF4A95B4382624A580958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116913"/>
    <w:rsid w:val="002C5F79"/>
    <w:rsid w:val="003F0FC4"/>
    <w:rsid w:val="008C66C0"/>
    <w:rsid w:val="00973B96"/>
    <w:rsid w:val="00A33405"/>
    <w:rsid w:val="00C9523E"/>
    <w:rsid w:val="00DE6C3A"/>
    <w:rsid w:val="00DF1493"/>
    <w:rsid w:val="00EE3E42"/>
    <w:rsid w:val="00EF7ADE"/>
    <w:rsid w:val="00F26524"/>
    <w:rsid w:val="00F702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96"/>
    <w:rPr>
      <w:color w:val="808080"/>
    </w:rPr>
  </w:style>
  <w:style w:type="paragraph" w:customStyle="1" w:styleId="9F356EB0F7F34A599484884C5C469329">
    <w:name w:val="9F356EB0F7F34A599484884C5C469329"/>
    <w:rsid w:val="00973B96"/>
  </w:style>
  <w:style w:type="paragraph" w:customStyle="1" w:styleId="77F11BC3850D410881AF20A4B554A59C">
    <w:name w:val="77F11BC3850D410881AF20A4B554A59C"/>
    <w:rsid w:val="00973B96"/>
  </w:style>
  <w:style w:type="paragraph" w:customStyle="1" w:styleId="B6365CEF1FE2426D94CFD0F2D2058F64">
    <w:name w:val="B6365CEF1FE2426D94CFD0F2D2058F64"/>
    <w:rsid w:val="00973B96"/>
  </w:style>
  <w:style w:type="paragraph" w:customStyle="1" w:styleId="1A0D7475AD07472B9D63386C5429C4AF">
    <w:name w:val="1A0D7475AD07472B9D63386C5429C4AF"/>
    <w:rsid w:val="00973B96"/>
  </w:style>
  <w:style w:type="paragraph" w:customStyle="1" w:styleId="0EA9C50357F04B02B87B08F5973A29C6">
    <w:name w:val="0EA9C50357F04B02B87B08F5973A29C6"/>
    <w:rsid w:val="00973B96"/>
  </w:style>
  <w:style w:type="paragraph" w:customStyle="1" w:styleId="4AC6174ECAF941159409BE9B6CC2A2DE">
    <w:name w:val="4AC6174ECAF941159409BE9B6CC2A2DE"/>
    <w:rsid w:val="00973B96"/>
  </w:style>
  <w:style w:type="paragraph" w:customStyle="1" w:styleId="64ABCBF9A654417D8AB742100942F5E8">
    <w:name w:val="64ABCBF9A654417D8AB742100942F5E8"/>
    <w:rsid w:val="00973B96"/>
  </w:style>
  <w:style w:type="paragraph" w:customStyle="1" w:styleId="8B5764FC01504AE78D4A1CB97C544F91">
    <w:name w:val="8B5764FC01504AE78D4A1CB97C544F91"/>
    <w:rsid w:val="00973B96"/>
  </w:style>
  <w:style w:type="paragraph" w:customStyle="1" w:styleId="44B047CBD0BF4A95B4382624A5809586">
    <w:name w:val="44B047CBD0BF4A95B4382624A5809586"/>
    <w:rsid w:val="0097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2.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Karen Raffen</cp:lastModifiedBy>
  <cp:revision>5</cp:revision>
  <dcterms:created xsi:type="dcterms:W3CDTF">2021-02-16T23:34:00Z</dcterms:created>
  <dcterms:modified xsi:type="dcterms:W3CDTF">2021-02-17T02:17:00Z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